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80EA" w14:textId="77777777" w:rsidR="000A2986" w:rsidRDefault="00D91D0B">
      <w:pPr>
        <w:pStyle w:val="BodyText"/>
        <w:ind w:left="29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52D7EF" wp14:editId="6032B421">
            <wp:extent cx="2178717" cy="5324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717" cy="53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C7496" w14:textId="77777777" w:rsidR="000A2986" w:rsidRDefault="000A2986">
      <w:pPr>
        <w:pStyle w:val="BodyText"/>
        <w:ind w:left="0"/>
        <w:rPr>
          <w:rFonts w:ascii="Times New Roman"/>
          <w:sz w:val="20"/>
        </w:rPr>
      </w:pPr>
    </w:p>
    <w:p w14:paraId="048187B2" w14:textId="77777777" w:rsidR="000A2986" w:rsidRDefault="000A2986">
      <w:pPr>
        <w:pStyle w:val="BodyText"/>
        <w:spacing w:before="5"/>
        <w:ind w:left="0"/>
        <w:rPr>
          <w:rFonts w:ascii="Times New Roman"/>
          <w:sz w:val="17"/>
        </w:rPr>
      </w:pPr>
    </w:p>
    <w:p w14:paraId="783F6C09" w14:textId="77777777" w:rsidR="000A2986" w:rsidRDefault="00D91D0B">
      <w:pPr>
        <w:pStyle w:val="Heading1"/>
        <w:ind w:left="2754" w:right="2752"/>
        <w:jc w:val="center"/>
      </w:pPr>
      <w:r>
        <w:t>VACANCY:</w:t>
      </w:r>
      <w:r>
        <w:rPr>
          <w:spacing w:val="-3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OFFICER</w:t>
      </w:r>
    </w:p>
    <w:p w14:paraId="34209433" w14:textId="77777777" w:rsidR="000A2986" w:rsidRDefault="000A2986">
      <w:pPr>
        <w:pStyle w:val="BodyText"/>
        <w:ind w:left="0"/>
        <w:rPr>
          <w:b/>
        </w:rPr>
      </w:pPr>
    </w:p>
    <w:p w14:paraId="60E236FA" w14:textId="77777777" w:rsidR="000A2986" w:rsidRDefault="000A2986">
      <w:pPr>
        <w:pStyle w:val="BodyText"/>
        <w:spacing w:before="1"/>
        <w:ind w:left="0"/>
        <w:rPr>
          <w:b/>
        </w:rPr>
      </w:pPr>
    </w:p>
    <w:p w14:paraId="6163F57A" w14:textId="77777777" w:rsidR="000A2986" w:rsidRDefault="00D91D0B">
      <w:pPr>
        <w:tabs>
          <w:tab w:val="left" w:pos="3805"/>
        </w:tabs>
        <w:spacing w:line="267" w:lineRule="exact"/>
        <w:ind w:left="118"/>
      </w:pPr>
      <w:r>
        <w:rPr>
          <w:b/>
        </w:rPr>
        <w:t>Duration:</w:t>
      </w:r>
      <w:r>
        <w:rPr>
          <w:b/>
        </w:rPr>
        <w:tab/>
      </w:r>
      <w:r>
        <w:t>Three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Fixed-term</w:t>
      </w:r>
      <w:r>
        <w:rPr>
          <w:spacing w:val="-3"/>
        </w:rPr>
        <w:t xml:space="preserve"> </w:t>
      </w:r>
      <w:r>
        <w:t>Contract</w:t>
      </w:r>
    </w:p>
    <w:p w14:paraId="52CD2F4C" w14:textId="77777777" w:rsidR="000A2986" w:rsidRDefault="00D91D0B">
      <w:pPr>
        <w:tabs>
          <w:tab w:val="left" w:pos="3805"/>
        </w:tabs>
        <w:spacing w:line="267" w:lineRule="exact"/>
        <w:ind w:left="118"/>
      </w:pPr>
      <w:r>
        <w:rPr>
          <w:b/>
        </w:rPr>
        <w:t>Location:</w:t>
      </w:r>
      <w:r>
        <w:rPr>
          <w:b/>
        </w:rPr>
        <w:tab/>
      </w:r>
      <w:r>
        <w:t>Stellenbosch/remote</w:t>
      </w:r>
    </w:p>
    <w:p w14:paraId="249C589E" w14:textId="77777777" w:rsidR="000A2986" w:rsidRDefault="00D91D0B">
      <w:pPr>
        <w:tabs>
          <w:tab w:val="left" w:pos="3805"/>
        </w:tabs>
        <w:ind w:left="118"/>
      </w:pPr>
      <w:r>
        <w:rPr>
          <w:b/>
        </w:rPr>
        <w:t>Reporting</w:t>
      </w:r>
      <w:r>
        <w:rPr>
          <w:b/>
          <w:spacing w:val="-3"/>
        </w:rPr>
        <w:t xml:space="preserve"> </w:t>
      </w:r>
      <w:r>
        <w:rPr>
          <w:b/>
        </w:rPr>
        <w:t>to:</w:t>
      </w:r>
      <w:r>
        <w:rPr>
          <w:b/>
        </w:rPr>
        <w:tab/>
      </w: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14:paraId="1D006F5B" w14:textId="77777777" w:rsidR="000A2986" w:rsidRDefault="000A2986">
      <w:pPr>
        <w:pStyle w:val="BodyText"/>
        <w:spacing w:before="1"/>
        <w:ind w:left="0"/>
      </w:pPr>
    </w:p>
    <w:p w14:paraId="34BCB440" w14:textId="77777777" w:rsidR="000A2986" w:rsidRDefault="00D91D0B">
      <w:pPr>
        <w:ind w:left="118"/>
        <w:rPr>
          <w:b/>
        </w:rPr>
      </w:pPr>
      <w:r>
        <w:rPr>
          <w:b/>
          <w:u w:val="single"/>
        </w:rPr>
        <w:t>Background:</w:t>
      </w:r>
    </w:p>
    <w:p w14:paraId="465BCBF3" w14:textId="77777777" w:rsidR="000A2986" w:rsidRDefault="00D91D0B">
      <w:pPr>
        <w:pStyle w:val="BodyText"/>
        <w:ind w:left="118" w:right="111"/>
        <w:jc w:val="both"/>
      </w:pPr>
      <w:r>
        <w:t>Peace</w:t>
      </w:r>
      <w:r>
        <w:rPr>
          <w:spacing w:val="1"/>
        </w:rPr>
        <w:t xml:space="preserve"> </w:t>
      </w:r>
      <w:r>
        <w:t>Parks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non-profit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proofErr w:type="spellStart"/>
      <w:r>
        <w:t>specialises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Transfrontier</w:t>
      </w:r>
      <w:proofErr w:type="spellEnd"/>
      <w:r>
        <w:t xml:space="preserve"> Conservation Areas (TFCAs) and the long-term management of key protected areas</w:t>
      </w:r>
      <w:r>
        <w:rPr>
          <w:spacing w:val="1"/>
        </w:rPr>
        <w:t xml:space="preserve"> </w:t>
      </w:r>
      <w:r>
        <w:t>within these landscapes. We currently focus on the development of four priority TFCAs throughout</w:t>
      </w:r>
      <w:r>
        <w:rPr>
          <w:spacing w:val="1"/>
        </w:rPr>
        <w:t xml:space="preserve"> </w:t>
      </w:r>
      <w:r>
        <w:t>southern Africa and the co-management of nine national parks and protected areas covering over 3.5</w:t>
      </w:r>
      <w:r>
        <w:rPr>
          <w:spacing w:val="-47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hectares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TFCA</w:t>
      </w:r>
      <w:r>
        <w:rPr>
          <w:spacing w:val="1"/>
        </w:rPr>
        <w:t xml:space="preserve"> </w:t>
      </w:r>
      <w:r>
        <w:t>landscape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650,000km</w:t>
      </w:r>
      <w:r>
        <w:rPr>
          <w:vertAlign w:val="superscript"/>
        </w:rPr>
        <w:t>2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Peace</w:t>
      </w:r>
      <w:r>
        <w:rPr>
          <w:spacing w:val="1"/>
        </w:rPr>
        <w:t xml:space="preserve"> </w:t>
      </w:r>
      <w:r>
        <w:t>Parks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focusses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landscape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proofErr w:type="gramStart"/>
      <w:r>
        <w:t>res</w:t>
      </w:r>
      <w:r>
        <w:t>ource</w:t>
      </w:r>
      <w:r>
        <w:rPr>
          <w:spacing w:val="1"/>
        </w:rPr>
        <w:t xml:space="preserve"> </w:t>
      </w:r>
      <w:r>
        <w:t>based</w:t>
      </w:r>
      <w:proofErr w:type="gramEnd"/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initiatives.</w:t>
      </w:r>
      <w:r>
        <w:rPr>
          <w:spacing w:val="-10"/>
        </w:rPr>
        <w:t xml:space="preserve"> </w:t>
      </w:r>
      <w:r>
        <w:t>Peace</w:t>
      </w:r>
      <w:r>
        <w:rPr>
          <w:spacing w:val="-8"/>
        </w:rPr>
        <w:t xml:space="preserve"> </w:t>
      </w:r>
      <w:r>
        <w:t>Parks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year-on-year</w:t>
      </w:r>
      <w:r>
        <w:rPr>
          <w:spacing w:val="-8"/>
        </w:rPr>
        <w:t xml:space="preserve"> </w:t>
      </w:r>
      <w:r>
        <w:t>growth</w:t>
      </w:r>
      <w:r>
        <w:rPr>
          <w:spacing w:val="-9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25%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annum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past decade and currently has an annual operational budget of over R700 million. A talented and</w:t>
      </w:r>
      <w:r>
        <w:rPr>
          <w:spacing w:val="1"/>
        </w:rPr>
        <w:t xml:space="preserve"> </w:t>
      </w:r>
      <w:r>
        <w:t xml:space="preserve">motivated individual is sought to join the Senior Management team to </w:t>
      </w:r>
      <w:proofErr w:type="gramStart"/>
      <w:r>
        <w:t>continue on</w:t>
      </w:r>
      <w:proofErr w:type="gramEnd"/>
      <w:r>
        <w:t xml:space="preserve"> this trajectory of</w:t>
      </w:r>
      <w:r>
        <w:rPr>
          <w:spacing w:val="1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impact.</w:t>
      </w:r>
    </w:p>
    <w:p w14:paraId="4AABF4CE" w14:textId="77777777" w:rsidR="000A2986" w:rsidRDefault="000A2986">
      <w:pPr>
        <w:pStyle w:val="BodyText"/>
        <w:spacing w:before="1"/>
        <w:ind w:left="0"/>
      </w:pPr>
    </w:p>
    <w:p w14:paraId="41DB6046" w14:textId="77777777" w:rsidR="000A2986" w:rsidRDefault="00D91D0B">
      <w:pPr>
        <w:ind w:left="118"/>
        <w:jc w:val="both"/>
        <w:rPr>
          <w:b/>
        </w:rPr>
      </w:pPr>
      <w:r>
        <w:rPr>
          <w:b/>
          <w:u w:val="single"/>
        </w:rPr>
        <w:t>Job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Overview:</w:t>
      </w:r>
    </w:p>
    <w:p w14:paraId="18092451" w14:textId="77777777" w:rsidR="000A2986" w:rsidRDefault="00D91D0B">
      <w:pPr>
        <w:pStyle w:val="BodyText"/>
        <w:ind w:left="118" w:right="109"/>
        <w:jc w:val="both"/>
      </w:pPr>
      <w:r>
        <w:t>The Chief Development Offi</w:t>
      </w:r>
      <w:r>
        <w:t>cer will be responsible to oversee the fundraising and communications</w:t>
      </w:r>
      <w:r>
        <w:rPr>
          <w:spacing w:val="1"/>
        </w:rPr>
        <w:t xml:space="preserve"> </w:t>
      </w:r>
      <w:r>
        <w:t xml:space="preserve">teams, focused on mobilising resources to enable sustainable impact </w:t>
      </w:r>
      <w:proofErr w:type="gramStart"/>
      <w:r>
        <w:t>in order for</w:t>
      </w:r>
      <w:proofErr w:type="gramEnd"/>
      <w:r>
        <w:t xml:space="preserve"> the organisation to</w:t>
      </w:r>
      <w:r>
        <w:rPr>
          <w:spacing w:val="1"/>
        </w:rPr>
        <w:t xml:space="preserve"> </w:t>
      </w:r>
      <w:r>
        <w:t>attain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 business</w:t>
      </w:r>
      <w:r>
        <w:rPr>
          <w:spacing w:val="1"/>
        </w:rPr>
        <w:t xml:space="preserve"> </w:t>
      </w:r>
      <w:r>
        <w:t>goals.</w:t>
      </w:r>
    </w:p>
    <w:p w14:paraId="31C2E475" w14:textId="77777777" w:rsidR="000A2986" w:rsidRDefault="000A2986">
      <w:pPr>
        <w:pStyle w:val="BodyText"/>
        <w:spacing w:before="11"/>
        <w:ind w:left="0"/>
        <w:rPr>
          <w:sz w:val="21"/>
        </w:rPr>
      </w:pPr>
    </w:p>
    <w:p w14:paraId="1CC33CB7" w14:textId="77777777" w:rsidR="000A2986" w:rsidRDefault="00D91D0B">
      <w:pPr>
        <w:ind w:left="118"/>
        <w:jc w:val="both"/>
        <w:rPr>
          <w:b/>
        </w:rPr>
      </w:pPr>
      <w:r>
        <w:rPr>
          <w:b/>
          <w:u w:val="single"/>
        </w:rPr>
        <w:t>Role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Accountabilities:</w:t>
      </w:r>
    </w:p>
    <w:p w14:paraId="08FCF4A7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proofErr w:type="spellStart"/>
      <w:r>
        <w:t>Mobilise</w:t>
      </w:r>
      <w:proofErr w:type="spellEnd"/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(Financial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In-Kind)</w:t>
      </w:r>
    </w:p>
    <w:p w14:paraId="6B4258AC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t>Develop</w:t>
      </w:r>
      <w:r>
        <w:rPr>
          <w:spacing w:val="-3"/>
        </w:rPr>
        <w:t xml:space="preserve"> </w:t>
      </w:r>
      <w:r>
        <w:t>networks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donors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partners</w:t>
      </w:r>
      <w:proofErr w:type="gramEnd"/>
    </w:p>
    <w:p w14:paraId="6B50AC8D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 w:line="279" w:lineRule="exact"/>
        <w:ind w:hanging="361"/>
      </w:pPr>
      <w:r>
        <w:t>Oversee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guide internal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communications,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branding</w:t>
      </w:r>
      <w:proofErr w:type="gramEnd"/>
    </w:p>
    <w:p w14:paraId="10F896FC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79" w:lineRule="exact"/>
        <w:ind w:hanging="361"/>
      </w:pP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to provide</w:t>
      </w:r>
      <w:r>
        <w:rPr>
          <w:spacing w:val="-2"/>
        </w:rPr>
        <w:t xml:space="preserve"> </w:t>
      </w:r>
      <w:r>
        <w:t>vision, direction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leadership</w:t>
      </w:r>
      <w:proofErr w:type="gramEnd"/>
    </w:p>
    <w:p w14:paraId="2BC4FB78" w14:textId="77777777" w:rsidR="000A2986" w:rsidRDefault="000A2986">
      <w:pPr>
        <w:pStyle w:val="BodyText"/>
        <w:ind w:left="0"/>
      </w:pPr>
    </w:p>
    <w:p w14:paraId="3EEFEDBB" w14:textId="77777777" w:rsidR="000A2986" w:rsidRDefault="00D91D0B">
      <w:pPr>
        <w:spacing w:before="1"/>
        <w:ind w:left="118"/>
        <w:jc w:val="both"/>
        <w:rPr>
          <w:b/>
        </w:rPr>
      </w:pPr>
      <w:r>
        <w:rPr>
          <w:b/>
          <w:u w:val="single"/>
        </w:rPr>
        <w:t>Role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Requirements:</w:t>
      </w:r>
    </w:p>
    <w:p w14:paraId="157FEF2F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t>Post</w:t>
      </w:r>
      <w:r>
        <w:rPr>
          <w:spacing w:val="-2"/>
        </w:rPr>
        <w:t xml:space="preserve"> </w:t>
      </w:r>
      <w:r>
        <w:t>Bachelor’s</w:t>
      </w:r>
      <w:r>
        <w:rPr>
          <w:spacing w:val="-1"/>
        </w:rPr>
        <w:t xml:space="preserve"> </w:t>
      </w:r>
      <w:r>
        <w:t>degree and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proofErr w:type="spellStart"/>
      <w:r>
        <w:t>years’relevant</w:t>
      </w:r>
      <w:proofErr w:type="spellEnd"/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experience</w:t>
      </w:r>
    </w:p>
    <w:p w14:paraId="6807A627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Leadership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multi-disciplinary</w:t>
      </w:r>
      <w:r>
        <w:rPr>
          <w:spacing w:val="-1"/>
        </w:rPr>
        <w:t xml:space="preserve"> </w:t>
      </w:r>
      <w:r>
        <w:t>teams</w:t>
      </w:r>
    </w:p>
    <w:p w14:paraId="087E1C55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79" w:lineRule="exact"/>
        <w:ind w:hanging="361"/>
      </w:pP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forums</w:t>
      </w:r>
    </w:p>
    <w:p w14:paraId="6911AD83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79" w:lineRule="exact"/>
        <w:ind w:hanging="361"/>
      </w:pPr>
      <w:r>
        <w:t>Successful</w:t>
      </w:r>
      <w:r>
        <w:rPr>
          <w:spacing w:val="-2"/>
        </w:rPr>
        <w:t xml:space="preserve"> </w:t>
      </w:r>
      <w:r>
        <w:t>track record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resource</w:t>
      </w:r>
      <w:r>
        <w:rPr>
          <w:spacing w:val="-3"/>
        </w:rPr>
        <w:t xml:space="preserve"> </w:t>
      </w:r>
      <w:proofErr w:type="spellStart"/>
      <w:r>
        <w:t>mobilisation</w:t>
      </w:r>
      <w:proofErr w:type="spellEnd"/>
    </w:p>
    <w:p w14:paraId="663A631D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Successful</w:t>
      </w:r>
      <w:r>
        <w:rPr>
          <w:spacing w:val="-2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communications,</w:t>
      </w:r>
      <w:r>
        <w:rPr>
          <w:spacing w:val="-4"/>
        </w:rPr>
        <w:t xml:space="preserve"> </w:t>
      </w:r>
      <w:proofErr w:type="gramStart"/>
      <w:r>
        <w:t>marketing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branding</w:t>
      </w:r>
    </w:p>
    <w:p w14:paraId="68F93848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negotiate</w:t>
      </w:r>
      <w:r>
        <w:rPr>
          <w:spacing w:val="-4"/>
        </w:rPr>
        <w:t xml:space="preserve"> </w:t>
      </w:r>
      <w:r>
        <w:t>/ broker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proofErr w:type="gramStart"/>
      <w:r>
        <w:t>relationships</w:t>
      </w:r>
      <w:proofErr w:type="gramEnd"/>
    </w:p>
    <w:p w14:paraId="3BF11FD0" w14:textId="77777777" w:rsidR="000A2986" w:rsidRDefault="000A2986">
      <w:pPr>
        <w:pStyle w:val="BodyText"/>
        <w:ind w:left="0"/>
      </w:pPr>
    </w:p>
    <w:p w14:paraId="2C5E397E" w14:textId="77777777" w:rsidR="000A2986" w:rsidRDefault="00D91D0B">
      <w:pPr>
        <w:ind w:left="118"/>
        <w:jc w:val="both"/>
        <w:rPr>
          <w:b/>
        </w:rPr>
      </w:pPr>
      <w:r>
        <w:rPr>
          <w:b/>
          <w:u w:val="single"/>
        </w:rPr>
        <w:t>Business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Goals:</w:t>
      </w:r>
    </w:p>
    <w:p w14:paraId="35D062D4" w14:textId="77777777" w:rsidR="000A2986" w:rsidRDefault="000A2986">
      <w:pPr>
        <w:pStyle w:val="BodyText"/>
        <w:spacing w:before="5"/>
        <w:ind w:left="0"/>
        <w:rPr>
          <w:b/>
          <w:sz w:val="17"/>
        </w:rPr>
      </w:pPr>
    </w:p>
    <w:p w14:paraId="166C2081" w14:textId="77777777" w:rsidR="000A2986" w:rsidRDefault="00D91D0B">
      <w:pPr>
        <w:pStyle w:val="BodyText"/>
        <w:spacing w:before="57" w:line="267" w:lineRule="exact"/>
        <w:ind w:left="118"/>
      </w:pPr>
      <w:r>
        <w:rPr>
          <w:u w:val="single"/>
        </w:rPr>
        <w:t>Strategic</w:t>
      </w:r>
      <w:r>
        <w:rPr>
          <w:spacing w:val="-3"/>
          <w:u w:val="single"/>
        </w:rPr>
        <w:t xml:space="preserve"> </w:t>
      </w:r>
      <w:r>
        <w:rPr>
          <w:u w:val="single"/>
        </w:rPr>
        <w:t>impact</w:t>
      </w:r>
    </w:p>
    <w:p w14:paraId="4D27C543" w14:textId="77777777" w:rsidR="000A2986" w:rsidRDefault="00D91D0B">
      <w:pPr>
        <w:pStyle w:val="Heading1"/>
      </w:pPr>
      <w:r>
        <w:t>Refine and deliver on a comprehensive resource development and communication strategy for PPF</w:t>
      </w:r>
      <w:r>
        <w:rPr>
          <w:spacing w:val="-47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corporate</w:t>
      </w:r>
      <w:r>
        <w:rPr>
          <w:spacing w:val="-3"/>
        </w:rPr>
        <w:t xml:space="preserve"> </w:t>
      </w:r>
      <w:proofErr w:type="gramStart"/>
      <w:r>
        <w:t>strategy</w:t>
      </w:r>
      <w:proofErr w:type="gramEnd"/>
    </w:p>
    <w:p w14:paraId="09C7715C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proofErr w:type="spellStart"/>
      <w:r>
        <w:t>Mobilise</w:t>
      </w:r>
      <w:proofErr w:type="spellEnd"/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impact informed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proofErr w:type="gramStart"/>
      <w:r>
        <w:t>needs</w:t>
      </w:r>
      <w:proofErr w:type="gramEnd"/>
    </w:p>
    <w:p w14:paraId="43549DFB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right="1089"/>
      </w:pPr>
      <w:r>
        <w:t>Explore alternative methods of fundraising (</w:t>
      </w:r>
      <w:proofErr w:type="gramStart"/>
      <w:r>
        <w:t>e.g.</w:t>
      </w:r>
      <w:proofErr w:type="gramEnd"/>
      <w:r>
        <w:t xml:space="preserve"> blended finance, crowdfunding) in</w:t>
      </w:r>
      <w:r>
        <w:rPr>
          <w:spacing w:val="-47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Innovative</w:t>
      </w:r>
      <w:r>
        <w:rPr>
          <w:spacing w:val="-2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team</w:t>
      </w:r>
    </w:p>
    <w:p w14:paraId="203D6B92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 w:line="279" w:lineRule="exact"/>
        <w:ind w:hanging="361"/>
      </w:pPr>
      <w:r>
        <w:t>Identify new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strategic</w:t>
      </w:r>
      <w:r>
        <w:rPr>
          <w:spacing w:val="-3"/>
        </w:rPr>
        <w:t xml:space="preserve"> </w:t>
      </w:r>
      <w:proofErr w:type="gramStart"/>
      <w:r>
        <w:t>objectives</w:t>
      </w:r>
      <w:proofErr w:type="gramEnd"/>
    </w:p>
    <w:p w14:paraId="6F547B28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79" w:lineRule="exact"/>
        <w:ind w:hanging="361"/>
      </w:pP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director/trustee</w:t>
      </w:r>
      <w:r>
        <w:rPr>
          <w:spacing w:val="-3"/>
        </w:rPr>
        <w:t xml:space="preserve"> </w:t>
      </w:r>
      <w:r>
        <w:t>to international</w:t>
      </w:r>
      <w:r>
        <w:rPr>
          <w:spacing w:val="-5"/>
        </w:rPr>
        <w:t xml:space="preserve"> </w:t>
      </w:r>
      <w:r>
        <w:t>entities/strateg</w:t>
      </w:r>
      <w:r>
        <w:t>ic</w:t>
      </w:r>
      <w:r>
        <w:rPr>
          <w:spacing w:val="-1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gramStart"/>
      <w:r>
        <w:t>relevant</w:t>
      </w:r>
      <w:proofErr w:type="gramEnd"/>
    </w:p>
    <w:p w14:paraId="17059370" w14:textId="77777777" w:rsidR="000A2986" w:rsidRDefault="000A2986">
      <w:pPr>
        <w:spacing w:line="279" w:lineRule="exact"/>
        <w:sectPr w:rsidR="000A2986">
          <w:type w:val="continuous"/>
          <w:pgSz w:w="11910" w:h="16850"/>
          <w:pgMar w:top="1340" w:right="1300" w:bottom="280" w:left="1300" w:header="720" w:footer="720" w:gutter="0"/>
          <w:cols w:space="720"/>
        </w:sectPr>
      </w:pPr>
    </w:p>
    <w:p w14:paraId="4BF5E45D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71"/>
        <w:ind w:right="201"/>
      </w:pPr>
      <w:r>
        <w:lastRenderedPageBreak/>
        <w:t>Promote collaboration between other functions to drive performance improvement through</w:t>
      </w:r>
      <w:r>
        <w:rPr>
          <w:spacing w:val="-47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plans /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proofErr w:type="gramStart"/>
      <w:r>
        <w:t>development</w:t>
      </w:r>
      <w:proofErr w:type="gramEnd"/>
    </w:p>
    <w:p w14:paraId="334691DD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"/>
        <w:ind w:hanging="361"/>
      </w:pPr>
      <w:r>
        <w:t>Partner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align</w:t>
      </w:r>
      <w:r>
        <w:rPr>
          <w:spacing w:val="-3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 xml:space="preserve">to </w:t>
      </w:r>
      <w:proofErr w:type="spellStart"/>
      <w:r>
        <w:t>maximise</w:t>
      </w:r>
      <w:proofErr w:type="spellEnd"/>
      <w:r>
        <w:rPr>
          <w:spacing w:val="-2"/>
        </w:rPr>
        <w:t xml:space="preserve"> </w:t>
      </w:r>
      <w:proofErr w:type="gramStart"/>
      <w:r>
        <w:t>impact</w:t>
      </w:r>
      <w:proofErr w:type="gramEnd"/>
    </w:p>
    <w:p w14:paraId="3556891A" w14:textId="77777777" w:rsidR="000A2986" w:rsidRDefault="000A2986">
      <w:pPr>
        <w:pStyle w:val="BodyText"/>
        <w:ind w:left="0"/>
      </w:pPr>
    </w:p>
    <w:p w14:paraId="53D67EAA" w14:textId="77777777" w:rsidR="000A2986" w:rsidRDefault="00D91D0B">
      <w:pPr>
        <w:pStyle w:val="BodyText"/>
        <w:ind w:left="118"/>
      </w:pPr>
      <w:r>
        <w:rPr>
          <w:u w:val="single"/>
        </w:rPr>
        <w:t>Operational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4"/>
          <w:u w:val="single"/>
        </w:rPr>
        <w:t xml:space="preserve"> </w:t>
      </w:r>
      <w:r>
        <w:rPr>
          <w:u w:val="single"/>
        </w:rPr>
        <w:t>effectiveness</w:t>
      </w:r>
    </w:p>
    <w:p w14:paraId="66C61FE4" w14:textId="77777777" w:rsidR="000A2986" w:rsidRDefault="00D91D0B">
      <w:pPr>
        <w:pStyle w:val="Heading1"/>
      </w:pPr>
      <w:proofErr w:type="spellStart"/>
      <w:r>
        <w:t>Mobilise</w:t>
      </w:r>
      <w:proofErr w:type="spellEnd"/>
      <w:r>
        <w:rPr>
          <w:spacing w:val="22"/>
        </w:rPr>
        <w:t xml:space="preserve"> </w:t>
      </w:r>
      <w:r>
        <w:t>resources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achieve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organisation’s</w:t>
      </w:r>
      <w:r>
        <w:rPr>
          <w:spacing w:val="27"/>
        </w:rPr>
        <w:t xml:space="preserve"> </w:t>
      </w:r>
      <w:r>
        <w:t>strategic</w:t>
      </w:r>
      <w:r>
        <w:rPr>
          <w:spacing w:val="26"/>
        </w:rPr>
        <w:t xml:space="preserve"> </w:t>
      </w:r>
      <w:r>
        <w:t>objectives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ensuring</w:t>
      </w:r>
      <w:r>
        <w:rPr>
          <w:spacing w:val="2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appropriate</w:t>
      </w:r>
    </w:p>
    <w:p w14:paraId="59C24964" w14:textId="77777777" w:rsidR="000A2986" w:rsidRDefault="00D91D0B">
      <w:pPr>
        <w:spacing w:line="268" w:lineRule="exact"/>
        <w:ind w:left="118"/>
        <w:rPr>
          <w:b/>
        </w:rPr>
      </w:pPr>
      <w:r>
        <w:rPr>
          <w:b/>
        </w:rPr>
        <w:t>operational</w:t>
      </w:r>
      <w:r>
        <w:rPr>
          <w:b/>
          <w:spacing w:val="-6"/>
        </w:rPr>
        <w:t xml:space="preserve"> </w:t>
      </w:r>
      <w:r>
        <w:rPr>
          <w:b/>
        </w:rPr>
        <w:t>framework</w:t>
      </w:r>
    </w:p>
    <w:p w14:paraId="0D8659D2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right="359"/>
      </w:pPr>
      <w:r>
        <w:t>Develop, implement and continuously review PPF funding and communication policies and</w:t>
      </w:r>
      <w:r>
        <w:rPr>
          <w:spacing w:val="-47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(inclusive</w:t>
      </w:r>
      <w:r>
        <w:rPr>
          <w:spacing w:val="-2"/>
        </w:rPr>
        <w:t xml:space="preserve"> </w:t>
      </w:r>
      <w:r>
        <w:t>of Windows</w:t>
      </w:r>
      <w:r>
        <w:rPr>
          <w:spacing w:val="-2"/>
        </w:rPr>
        <w:t xml:space="preserve"> </w:t>
      </w:r>
      <w:r>
        <w:t>D365)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optimise</w:t>
      </w:r>
      <w:proofErr w:type="spellEnd"/>
      <w:r>
        <w:rPr>
          <w:spacing w:val="-2"/>
        </w:rPr>
        <w:t xml:space="preserve"> </w:t>
      </w:r>
      <w:r>
        <w:t>delivery of</w:t>
      </w:r>
      <w:r>
        <w:rPr>
          <w:spacing w:val="-4"/>
        </w:rPr>
        <w:t xml:space="preserve"> </w:t>
      </w:r>
      <w:proofErr w:type="gramStart"/>
      <w:r>
        <w:t>results</w:t>
      </w:r>
      <w:proofErr w:type="gramEnd"/>
    </w:p>
    <w:p w14:paraId="7630949E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right="157"/>
      </w:pPr>
      <w:r>
        <w:t>Assure the fundraising and communication teams meet their goals/targets to enable delivery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organisa</w:t>
      </w:r>
      <w:r>
        <w:t>tonal</w:t>
      </w:r>
      <w:proofErr w:type="spellEnd"/>
      <w:r>
        <w:t xml:space="preserve"> </w:t>
      </w:r>
      <w:proofErr w:type="gramStart"/>
      <w:r>
        <w:t>objectives</w:t>
      </w:r>
      <w:proofErr w:type="gramEnd"/>
    </w:p>
    <w:p w14:paraId="40C26E9B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right="672"/>
      </w:pPr>
      <w:r>
        <w:t>Deliver high quality and timeous reports to meet donor requirements, ensure statutory</w:t>
      </w:r>
      <w:r>
        <w:rPr>
          <w:spacing w:val="-47"/>
        </w:rPr>
        <w:t xml:space="preserve"> </w:t>
      </w:r>
      <w:r>
        <w:t>compliance and</w:t>
      </w:r>
      <w:r>
        <w:rPr>
          <w:spacing w:val="-3"/>
        </w:rPr>
        <w:t xml:space="preserve"> </w:t>
      </w:r>
      <w:r>
        <w:t>communicate</w:t>
      </w:r>
      <w:r>
        <w:rPr>
          <w:spacing w:val="-2"/>
        </w:rPr>
        <w:t xml:space="preserve"> </w:t>
      </w:r>
      <w:proofErr w:type="spellStart"/>
      <w:r>
        <w:t>organisational</w:t>
      </w:r>
      <w:proofErr w:type="spellEnd"/>
      <w:r>
        <w:t xml:space="preserve"> </w:t>
      </w:r>
      <w:proofErr w:type="gramStart"/>
      <w:r>
        <w:t>impacts</w:t>
      </w:r>
      <w:proofErr w:type="gramEnd"/>
    </w:p>
    <w:p w14:paraId="7E19F7DD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79" w:lineRule="exact"/>
        <w:ind w:hanging="361"/>
      </w:pPr>
      <w:r>
        <w:t>Pursue</w:t>
      </w:r>
      <w:r>
        <w:rPr>
          <w:spacing w:val="-4"/>
        </w:rPr>
        <w:t xml:space="preserve"> </w:t>
      </w:r>
      <w:r>
        <w:t>opportunities to leverage</w:t>
      </w:r>
      <w:r>
        <w:rPr>
          <w:spacing w:val="-1"/>
        </w:rPr>
        <w:t xml:space="preserve"> </w:t>
      </w:r>
      <w:r>
        <w:t>donor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proofErr w:type="gramStart"/>
      <w:r>
        <w:t>exponentially</w:t>
      </w:r>
      <w:proofErr w:type="gramEnd"/>
    </w:p>
    <w:p w14:paraId="4546C508" w14:textId="77777777" w:rsidR="000A2986" w:rsidRDefault="000A2986">
      <w:pPr>
        <w:pStyle w:val="BodyText"/>
        <w:spacing w:before="1"/>
        <w:ind w:left="0"/>
      </w:pPr>
    </w:p>
    <w:p w14:paraId="4701A58A" w14:textId="77777777" w:rsidR="000A2986" w:rsidRDefault="00D91D0B">
      <w:pPr>
        <w:pStyle w:val="BodyText"/>
        <w:ind w:left="118"/>
      </w:pPr>
      <w:r>
        <w:rPr>
          <w:u w:val="single"/>
        </w:rPr>
        <w:t>Stakeholder</w:t>
      </w:r>
      <w:r>
        <w:rPr>
          <w:spacing w:val="-5"/>
          <w:u w:val="single"/>
        </w:rPr>
        <w:t xml:space="preserve"> </w:t>
      </w:r>
      <w:r>
        <w:rPr>
          <w:u w:val="single"/>
        </w:rPr>
        <w:t>management</w:t>
      </w:r>
    </w:p>
    <w:p w14:paraId="25386C9C" w14:textId="77777777" w:rsidR="000A2986" w:rsidRDefault="00D91D0B">
      <w:pPr>
        <w:pStyle w:val="Heading1"/>
      </w:pPr>
      <w:r>
        <w:rPr>
          <w:spacing w:val="-1"/>
        </w:rPr>
        <w:t>Develop</w:t>
      </w:r>
      <w:r>
        <w:rPr>
          <w:spacing w:val="-13"/>
        </w:rPr>
        <w:t xml:space="preserve"> </w:t>
      </w:r>
      <w:r>
        <w:rPr>
          <w:spacing w:val="-1"/>
        </w:rPr>
        <w:t>constructive</w:t>
      </w:r>
      <w:r>
        <w:rPr>
          <w:spacing w:val="-13"/>
        </w:rPr>
        <w:t xml:space="preserve"> </w:t>
      </w:r>
      <w:r>
        <w:rPr>
          <w:spacing w:val="-1"/>
        </w:rPr>
        <w:t>relationships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stakeholders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deliver</w:t>
      </w:r>
      <w:r>
        <w:rPr>
          <w:spacing w:val="-11"/>
        </w:rPr>
        <w:t xml:space="preserve"> </w:t>
      </w:r>
      <w:r>
        <w:t>short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term</w:t>
      </w:r>
      <w:r>
        <w:rPr>
          <w:spacing w:val="-12"/>
        </w:rPr>
        <w:t xml:space="preserve"> </w:t>
      </w:r>
      <w:proofErr w:type="gramStart"/>
      <w:r>
        <w:t>requirements</w:t>
      </w:r>
      <w:proofErr w:type="gramEnd"/>
    </w:p>
    <w:p w14:paraId="00AB6F79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right="746"/>
      </w:pPr>
      <w:r>
        <w:t>Develop a comprehensive Customer Relationship Management (CRM) strategy for PPF</w:t>
      </w:r>
      <w:r>
        <w:rPr>
          <w:spacing w:val="-47"/>
        </w:rPr>
        <w:t xml:space="preserve"> </w:t>
      </w:r>
      <w:r>
        <w:t>aligned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corporate</w:t>
      </w:r>
      <w:r>
        <w:rPr>
          <w:spacing w:val="-2"/>
        </w:rPr>
        <w:t xml:space="preserve"> </w:t>
      </w:r>
      <w:proofErr w:type="gramStart"/>
      <w:r>
        <w:t>strategy</w:t>
      </w:r>
      <w:proofErr w:type="gramEnd"/>
    </w:p>
    <w:p w14:paraId="4BE01D6B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right="761"/>
      </w:pPr>
      <w:r>
        <w:t xml:space="preserve">Educate and inform key stakeholders on PPF impacts </w:t>
      </w:r>
      <w:r>
        <w:t>and objectives in order to unlock</w:t>
      </w:r>
      <w:r>
        <w:rPr>
          <w:spacing w:val="-47"/>
        </w:rPr>
        <w:t xml:space="preserve"> </w:t>
      </w:r>
      <w:r>
        <w:t>funding</w:t>
      </w:r>
      <w:r>
        <w:rPr>
          <w:spacing w:val="-1"/>
        </w:rPr>
        <w:t xml:space="preserve"> </w:t>
      </w:r>
      <w:proofErr w:type="gramStart"/>
      <w:r>
        <w:t>opportunities</w:t>
      </w:r>
      <w:proofErr w:type="gramEnd"/>
    </w:p>
    <w:p w14:paraId="6FD56F01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t>Pursue joint</w:t>
      </w:r>
      <w:r>
        <w:rPr>
          <w:spacing w:val="-1"/>
        </w:rPr>
        <w:t xml:space="preserve"> </w:t>
      </w:r>
      <w:r>
        <w:t>fundraising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organisations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NGOs</w:t>
      </w:r>
      <w:proofErr w:type="gramEnd"/>
    </w:p>
    <w:p w14:paraId="6A107C8F" w14:textId="77777777" w:rsidR="000A2986" w:rsidRDefault="000A2986">
      <w:pPr>
        <w:pStyle w:val="BodyText"/>
        <w:spacing w:before="12"/>
        <w:ind w:left="0"/>
        <w:rPr>
          <w:sz w:val="21"/>
        </w:rPr>
      </w:pPr>
    </w:p>
    <w:p w14:paraId="15877C41" w14:textId="77777777" w:rsidR="000A2986" w:rsidRDefault="00D91D0B">
      <w:pPr>
        <w:pStyle w:val="BodyText"/>
        <w:ind w:left="118"/>
      </w:pPr>
      <w:r>
        <w:rPr>
          <w:u w:val="single"/>
        </w:rPr>
        <w:t>People growth</w:t>
      </w:r>
    </w:p>
    <w:p w14:paraId="09B67839" w14:textId="77777777" w:rsidR="000A2986" w:rsidRDefault="00D91D0B">
      <w:pPr>
        <w:pStyle w:val="Heading1"/>
      </w:pPr>
      <w:r>
        <w:rPr>
          <w:spacing w:val="-1"/>
        </w:rPr>
        <w:t>Lead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Communication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Resource</w:t>
      </w:r>
      <w:r>
        <w:rPr>
          <w:spacing w:val="-15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teams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ensure</w:t>
      </w:r>
      <w:r>
        <w:rPr>
          <w:spacing w:val="-15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motivated,</w:t>
      </w:r>
      <w:r>
        <w:rPr>
          <w:spacing w:val="-13"/>
        </w:rPr>
        <w:t xml:space="preserve"> </w:t>
      </w:r>
      <w:r>
        <w:t>engaged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meet </w:t>
      </w:r>
      <w:proofErr w:type="gramStart"/>
      <w:r>
        <w:t>targets</w:t>
      </w:r>
      <w:proofErr w:type="gramEnd"/>
    </w:p>
    <w:p w14:paraId="382ED56F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3" w:line="237" w:lineRule="auto"/>
        <w:ind w:right="994"/>
      </w:pPr>
      <w:r>
        <w:t>Select, develop and retain critical skills and talent, develop succession plans; ensure</w:t>
      </w:r>
      <w:r>
        <w:rPr>
          <w:spacing w:val="-47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defined and</w:t>
      </w:r>
      <w:r>
        <w:rPr>
          <w:spacing w:val="-2"/>
        </w:rPr>
        <w:t xml:space="preserve"> </w:t>
      </w:r>
      <w:proofErr w:type="gramStart"/>
      <w:r>
        <w:t>implemented</w:t>
      </w:r>
      <w:proofErr w:type="gramEnd"/>
    </w:p>
    <w:p w14:paraId="77BEDC09" w14:textId="77777777" w:rsidR="000A2986" w:rsidRDefault="00D91D0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"/>
        <w:ind w:hanging="361"/>
      </w:pPr>
      <w:r>
        <w:t>Effectively</w:t>
      </w:r>
      <w:r>
        <w:rPr>
          <w:spacing w:val="-4"/>
        </w:rPr>
        <w:t xml:space="preserve"> </w:t>
      </w:r>
      <w:r>
        <w:t>manage performance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to develop</w:t>
      </w:r>
      <w:r>
        <w:rPr>
          <w:spacing w:val="-3"/>
        </w:rPr>
        <w:t xml:space="preserve"> </w:t>
      </w:r>
      <w:r>
        <w:t>future fit</w:t>
      </w:r>
      <w:r>
        <w:rPr>
          <w:spacing w:val="-4"/>
        </w:rPr>
        <w:t xml:space="preserve"> </w:t>
      </w:r>
      <w:proofErr w:type="gramStart"/>
      <w:r>
        <w:t>competence</w:t>
      </w:r>
      <w:proofErr w:type="gramEnd"/>
    </w:p>
    <w:p w14:paraId="700C47DE" w14:textId="77777777" w:rsidR="000A2986" w:rsidRDefault="000A2986">
      <w:pPr>
        <w:pStyle w:val="BodyText"/>
        <w:ind w:left="0"/>
        <w:rPr>
          <w:sz w:val="28"/>
        </w:rPr>
      </w:pPr>
    </w:p>
    <w:p w14:paraId="222E0091" w14:textId="2D583989" w:rsidR="000A2986" w:rsidRDefault="00D91D0B">
      <w:pPr>
        <w:pStyle w:val="BodyText"/>
        <w:spacing w:before="196"/>
        <w:ind w:left="118" w:right="110"/>
        <w:jc w:val="both"/>
        <w:rPr>
          <w:b/>
        </w:rPr>
      </w:pPr>
      <w:r>
        <w:t>Interested candidates are invited to submit a motivation letter</w:t>
      </w:r>
      <w:r>
        <w:t xml:space="preserve"> detailing their suitability to the role and i</w:t>
      </w:r>
      <w:r>
        <w:t xml:space="preserve">nterest </w:t>
      </w:r>
      <w:r>
        <w:t xml:space="preserve">a </w:t>
      </w:r>
      <w:r>
        <w:rPr>
          <w:u w:val="single"/>
        </w:rPr>
        <w:t>Curriculum Vitae</w:t>
      </w:r>
      <w:r>
        <w:t>, with full address, telephone number, email address and contact</w:t>
      </w:r>
      <w:r>
        <w:rPr>
          <w:spacing w:val="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 three</w:t>
      </w:r>
      <w:r>
        <w:rPr>
          <w:spacing w:val="1"/>
        </w:rPr>
        <w:t xml:space="preserve"> work-related </w:t>
      </w:r>
      <w:r>
        <w:t>references.</w:t>
      </w:r>
      <w:r>
        <w:rPr>
          <w:spacing w:val="47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subm</w:t>
      </w:r>
      <w:r>
        <w:t>itted</w:t>
      </w:r>
      <w:r>
        <w:rPr>
          <w:spacing w:val="-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b/>
        </w:rPr>
        <w:t>9</w:t>
      </w:r>
      <w:r>
        <w:rPr>
          <w:b/>
          <w:spacing w:val="-3"/>
        </w:rPr>
        <w:t xml:space="preserve"> </w:t>
      </w:r>
      <w:r>
        <w:rPr>
          <w:b/>
        </w:rPr>
        <w:t>July</w:t>
      </w:r>
      <w:r>
        <w:rPr>
          <w:b/>
          <w:spacing w:val="-1"/>
        </w:rPr>
        <w:t xml:space="preserve"> </w:t>
      </w:r>
      <w:r>
        <w:rPr>
          <w:b/>
        </w:rPr>
        <w:t>2021.</w:t>
      </w:r>
    </w:p>
    <w:p w14:paraId="2E6C7A6B" w14:textId="5923F2DD" w:rsidR="00D91D0B" w:rsidRDefault="00D91D0B" w:rsidP="00D91D0B">
      <w:pPr>
        <w:pStyle w:val="BodyText"/>
        <w:spacing w:before="46" w:line="538" w:lineRule="exact"/>
        <w:ind w:left="118" w:right="96"/>
      </w:pPr>
      <w:r>
        <w:t xml:space="preserve">A competitive salary package will be negotiated, based on qualifications, </w:t>
      </w:r>
      <w:proofErr w:type="gramStart"/>
      <w:r>
        <w:t>skills</w:t>
      </w:r>
      <w:proofErr w:type="gramEnd"/>
      <w:r>
        <w:t xml:space="preserve"> </w:t>
      </w:r>
      <w:r>
        <w:t>and experience.</w:t>
      </w:r>
    </w:p>
    <w:p w14:paraId="59D88A53" w14:textId="581EBE04" w:rsidR="000A2986" w:rsidRDefault="00D91D0B">
      <w:pPr>
        <w:pStyle w:val="BodyText"/>
        <w:spacing w:before="46" w:line="538" w:lineRule="exact"/>
        <w:ind w:left="118" w:right="1277"/>
      </w:pPr>
      <w:r>
        <w:rPr>
          <w:spacing w:val="-47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submitted to:</w:t>
      </w:r>
    </w:p>
    <w:p w14:paraId="633F6F36" w14:textId="5EC71AE8" w:rsidR="000A2986" w:rsidRDefault="00D91D0B">
      <w:pPr>
        <w:pStyle w:val="BodyText"/>
        <w:spacing w:line="220" w:lineRule="exact"/>
        <w:ind w:left="118"/>
      </w:pPr>
      <w:r>
        <w:t>MaraisButton &amp; Assoc.</w:t>
      </w:r>
    </w:p>
    <w:p w14:paraId="1760161E" w14:textId="3EF68629" w:rsidR="00D91D0B" w:rsidRDefault="00D91D0B">
      <w:pPr>
        <w:pStyle w:val="BodyText"/>
        <w:spacing w:line="220" w:lineRule="exact"/>
        <w:ind w:left="118"/>
      </w:pPr>
      <w:r>
        <w:t>Att: Annelie Marais</w:t>
      </w:r>
    </w:p>
    <w:p w14:paraId="139A5B63" w14:textId="582E6A5A" w:rsidR="000A2986" w:rsidRDefault="00D91D0B">
      <w:pPr>
        <w:pStyle w:val="BodyText"/>
        <w:spacing w:before="1"/>
        <w:ind w:left="118"/>
        <w:jc w:val="both"/>
      </w:pPr>
      <w:r>
        <w:t>Email:</w:t>
      </w:r>
      <w:r>
        <w:rPr>
          <w:spacing w:val="46"/>
        </w:rPr>
        <w:t xml:space="preserve"> </w:t>
      </w:r>
      <w:hyperlink r:id="rId6" w:history="1">
        <w:r w:rsidRPr="007D231C">
          <w:rPr>
            <w:rStyle w:val="Hyperlink"/>
          </w:rPr>
          <w:t>a</w:t>
        </w:r>
      </w:hyperlink>
      <w:r>
        <w:rPr>
          <w:u w:val="single"/>
        </w:rPr>
        <w:t>nnelie@maraisbutton.co.za</w:t>
      </w:r>
    </w:p>
    <w:p w14:paraId="23B0A69B" w14:textId="77777777" w:rsidR="000A2986" w:rsidRDefault="000A2986">
      <w:pPr>
        <w:pStyle w:val="BodyText"/>
        <w:spacing w:before="5"/>
        <w:ind w:left="0"/>
        <w:rPr>
          <w:sz w:val="17"/>
        </w:rPr>
      </w:pPr>
    </w:p>
    <w:p w14:paraId="4AF44048" w14:textId="77777777" w:rsidR="000A2986" w:rsidRDefault="00D91D0B">
      <w:pPr>
        <w:pStyle w:val="BodyText"/>
        <w:spacing w:before="57"/>
        <w:ind w:left="118"/>
      </w:pPr>
      <w:r>
        <w:rPr>
          <w:b/>
        </w:rPr>
        <w:t>SHORTLISTED</w:t>
      </w:r>
      <w:r>
        <w:rPr>
          <w:b/>
          <w:spacing w:val="20"/>
        </w:rPr>
        <w:t xml:space="preserve"> </w:t>
      </w:r>
      <w:r>
        <w:rPr>
          <w:b/>
        </w:rPr>
        <w:t>CANDIDATES</w:t>
      </w:r>
      <w:r>
        <w:rPr>
          <w:b/>
          <w:spacing w:val="23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contacted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attend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interview.</w:t>
      </w:r>
      <w:r>
        <w:rPr>
          <w:spacing w:val="22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hear</w:t>
      </w:r>
      <w:r>
        <w:rPr>
          <w:spacing w:val="23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us</w:t>
      </w:r>
      <w:r>
        <w:rPr>
          <w:spacing w:val="-47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date,</w:t>
      </w:r>
      <w:r>
        <w:rPr>
          <w:spacing w:val="1"/>
        </w:rPr>
        <w:t xml:space="preserve"> </w:t>
      </w:r>
      <w:r>
        <w:t>your application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unsuccessful.</w:t>
      </w:r>
    </w:p>
    <w:sectPr w:rsidR="000A2986">
      <w:pgSz w:w="11910" w:h="16850"/>
      <w:pgMar w:top="10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C6656"/>
    <w:multiLevelType w:val="hybridMultilevel"/>
    <w:tmpl w:val="77E8A01C"/>
    <w:lvl w:ilvl="0" w:tplc="D28A70F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3C606F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0F080608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C97C4BFA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1240A0A0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C1E0237A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404C053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0F48BF72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F8987596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86"/>
    <w:rsid w:val="000A2986"/>
    <w:rsid w:val="00D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976EF"/>
  <w15:docId w15:val="{CB2D7E2F-BF81-4D57-92EA-E88D60F8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1D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Alrika Hefers</dc:creator>
  <cp:lastModifiedBy>Annelie Marais</cp:lastModifiedBy>
  <cp:revision>2</cp:revision>
  <dcterms:created xsi:type="dcterms:W3CDTF">2021-06-28T15:14:00Z</dcterms:created>
  <dcterms:modified xsi:type="dcterms:W3CDTF">2021-06-28T15:14:00Z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2021-06-28T00:00:00Z</vt:filetime>
  </property>
</Properties>
</file>