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2ABEA5" w14:textId="3FECAC88" w:rsidR="004F4A9B" w:rsidRPr="004F4A9B" w:rsidRDefault="004F4A9B" w:rsidP="004F4A9B">
      <w:pPr>
        <w:tabs>
          <w:tab w:val="left" w:pos="920"/>
        </w:tabs>
        <w:rPr>
          <w:rFonts w:ascii="Century Gothic" w:hAnsi="Century Gothic" w:cs="Arial"/>
          <w:b/>
          <w:noProof/>
          <w:color w:val="4D4D4D"/>
          <w:sz w:val="22"/>
          <w:szCs w:val="22"/>
          <w:lang w:val="en-ZA" w:eastAsia="en-ZA"/>
        </w:rPr>
      </w:pPr>
      <w:r>
        <w:rPr>
          <w:rFonts w:ascii="Century Gothic" w:hAnsi="Century Gothic" w:cs="Arial"/>
          <w:b/>
          <w:noProof/>
          <w:color w:val="4D4D4D"/>
          <w:sz w:val="22"/>
          <w:szCs w:val="22"/>
          <w:lang w:val="en-ZA" w:eastAsia="en-ZA"/>
        </w:rPr>
        <w:tab/>
      </w:r>
      <w:r>
        <w:rPr>
          <w:rFonts w:ascii="Century Gothic" w:hAnsi="Century Gothic" w:cs="Arial"/>
          <w:b/>
          <w:noProof/>
          <w:color w:val="4D4D4D"/>
          <w:sz w:val="22"/>
          <w:szCs w:val="22"/>
          <w:lang w:val="en-ZA" w:eastAsia="en-ZA"/>
        </w:rPr>
        <w:tab/>
      </w:r>
      <w:r>
        <w:rPr>
          <w:rFonts w:ascii="Century Gothic" w:hAnsi="Century Gothic" w:cs="Arial"/>
          <w:b/>
          <w:noProof/>
          <w:color w:val="4D4D4D"/>
          <w:sz w:val="22"/>
          <w:szCs w:val="22"/>
          <w:lang w:val="en-ZA" w:eastAsia="en-ZA"/>
        </w:rPr>
        <w:tab/>
      </w:r>
      <w:r w:rsidRPr="004F4A9B">
        <w:rPr>
          <w:rFonts w:ascii="Century Gothic" w:hAnsi="Century Gothic" w:cs="Arial"/>
          <w:b/>
          <w:noProof/>
          <w:color w:val="4D4D4D"/>
          <w:sz w:val="22"/>
          <w:szCs w:val="22"/>
          <w:lang w:val="en-ZA" w:eastAsia="en-ZA"/>
        </w:rPr>
        <w:t>Post-Secondary Programme Coordinator</w:t>
      </w:r>
    </w:p>
    <w:p w14:paraId="5E70F434" w14:textId="1D12282B" w:rsidR="004F4A9B" w:rsidRPr="004F4A9B" w:rsidRDefault="004F4A9B" w:rsidP="004F4A9B">
      <w:pPr>
        <w:autoSpaceDE w:val="0"/>
        <w:autoSpaceDN w:val="0"/>
        <w:adjustRightInd w:val="0"/>
        <w:spacing w:after="0"/>
        <w:rPr>
          <w:rFonts w:ascii="Century Gothic" w:hAnsi="Century Gothic" w:cs="Calibri"/>
          <w:sz w:val="22"/>
          <w:szCs w:val="22"/>
          <w:lang w:val="en-ZA"/>
        </w:rPr>
      </w:pPr>
      <w:r w:rsidRPr="004F4A9B">
        <w:rPr>
          <w:rFonts w:ascii="Century Gothic" w:hAnsi="Century Gothic" w:cs="Arial"/>
          <w:b/>
          <w:noProof/>
          <w:sz w:val="22"/>
          <w:szCs w:val="22"/>
          <w:lang w:val="en-ZA" w:eastAsia="en-ZA"/>
        </w:rPr>
        <w:t>Job Summary</w:t>
      </w:r>
      <w:r w:rsidRPr="004F4A9B">
        <w:rPr>
          <w:rFonts w:ascii="Century Gothic" w:hAnsi="Century Gothic" w:cs="Arial"/>
          <w:noProof/>
          <w:sz w:val="22"/>
          <w:szCs w:val="22"/>
          <w:lang w:val="en-ZA" w:eastAsia="en-ZA"/>
        </w:rPr>
        <w:t xml:space="preserve">: </w:t>
      </w:r>
      <w:r w:rsidRPr="004F4A9B">
        <w:rPr>
          <w:rFonts w:ascii="Century Gothic" w:hAnsi="Century Gothic" w:cs="Calibri"/>
          <w:sz w:val="22"/>
          <w:szCs w:val="22"/>
          <w:lang w:val="en-ZA"/>
        </w:rPr>
        <w:t>Co-ordinate the implementation of post-secondary programme by executing the SBF strategy to deliver on organisational goals, vision &amp; mission.</w:t>
      </w:r>
    </w:p>
    <w:p w14:paraId="5C21202F" w14:textId="77777777" w:rsidR="004F4A9B" w:rsidRPr="004F4A9B" w:rsidRDefault="004F4A9B" w:rsidP="004F4A9B">
      <w:pPr>
        <w:tabs>
          <w:tab w:val="left" w:pos="920"/>
        </w:tabs>
        <w:rPr>
          <w:rFonts w:ascii="Century Gothic" w:hAnsi="Century Gothic" w:cs="Arial"/>
          <w:b/>
          <w:noProof/>
          <w:color w:val="7F7F7F" w:themeColor="text1" w:themeTint="80"/>
          <w:sz w:val="22"/>
          <w:szCs w:val="22"/>
          <w:u w:val="single"/>
          <w:lang w:val="en-ZA" w:eastAsia="en-ZA"/>
        </w:rPr>
      </w:pPr>
    </w:p>
    <w:p w14:paraId="2E5559E4" w14:textId="5C9BB2A4" w:rsidR="004F4A9B" w:rsidRPr="004F4A9B" w:rsidRDefault="004F4A9B" w:rsidP="004F4A9B">
      <w:pPr>
        <w:tabs>
          <w:tab w:val="left" w:pos="920"/>
        </w:tabs>
        <w:rPr>
          <w:rFonts w:ascii="Century Gothic" w:hAnsi="Century Gothic" w:cs="Arial"/>
          <w:b/>
          <w:noProof/>
          <w:color w:val="7F7F7F" w:themeColor="text1" w:themeTint="80"/>
          <w:sz w:val="22"/>
          <w:szCs w:val="22"/>
          <w:u w:val="single"/>
          <w:lang w:val="en-ZA" w:eastAsia="en-ZA"/>
        </w:rPr>
      </w:pPr>
      <w:r w:rsidRPr="004F4A9B">
        <w:rPr>
          <w:rFonts w:ascii="Century Gothic" w:hAnsi="Century Gothic" w:cs="Arial"/>
          <w:b/>
          <w:noProof/>
          <w:color w:val="7F7F7F" w:themeColor="text1" w:themeTint="80"/>
          <w:sz w:val="22"/>
          <w:szCs w:val="22"/>
          <w:u w:val="single"/>
          <w:lang w:val="en-ZA" w:eastAsia="en-ZA"/>
        </w:rPr>
        <w:t>Primary Responsibilities:</w:t>
      </w:r>
    </w:p>
    <w:p w14:paraId="1B6641FE" w14:textId="77777777" w:rsidR="004F4A9B" w:rsidRPr="004F4A9B" w:rsidRDefault="004F4A9B" w:rsidP="004F4A9B">
      <w:pPr>
        <w:pStyle w:val="ListParagraph"/>
        <w:numPr>
          <w:ilvl w:val="0"/>
          <w:numId w:val="10"/>
        </w:numPr>
        <w:tabs>
          <w:tab w:val="left" w:pos="920"/>
        </w:tabs>
        <w:jc w:val="both"/>
        <w:rPr>
          <w:rFonts w:ascii="Century Gothic" w:hAnsi="Century Gothic" w:cs="Arial"/>
          <w:noProof/>
          <w:sz w:val="22"/>
          <w:szCs w:val="22"/>
          <w:lang w:val="en-ZA" w:eastAsia="en-ZA"/>
        </w:rPr>
      </w:pPr>
      <w:r w:rsidRPr="004F4A9B">
        <w:rPr>
          <w:rFonts w:ascii="Century Gothic" w:hAnsi="Century Gothic" w:cs="Arial"/>
          <w:noProof/>
          <w:sz w:val="22"/>
          <w:szCs w:val="22"/>
          <w:lang w:val="en-ZA" w:eastAsia="en-ZA"/>
        </w:rPr>
        <w:t>Demonstrate Strategic Vision, Leadership and Accountability</w:t>
      </w:r>
    </w:p>
    <w:p w14:paraId="3CFE6FA9" w14:textId="77777777" w:rsidR="004F4A9B" w:rsidRPr="004F4A9B" w:rsidRDefault="004F4A9B" w:rsidP="004F4A9B">
      <w:pPr>
        <w:pStyle w:val="ListParagraph"/>
        <w:numPr>
          <w:ilvl w:val="0"/>
          <w:numId w:val="10"/>
        </w:numPr>
        <w:tabs>
          <w:tab w:val="left" w:pos="920"/>
        </w:tabs>
        <w:jc w:val="both"/>
        <w:rPr>
          <w:rFonts w:ascii="Century Gothic" w:hAnsi="Century Gothic" w:cs="Arial"/>
          <w:noProof/>
          <w:sz w:val="22"/>
          <w:szCs w:val="22"/>
          <w:lang w:val="en-ZA" w:eastAsia="en-ZA"/>
        </w:rPr>
      </w:pPr>
      <w:r w:rsidRPr="004F4A9B">
        <w:rPr>
          <w:rFonts w:ascii="Century Gothic" w:hAnsi="Century Gothic" w:cs="Arial"/>
          <w:noProof/>
          <w:sz w:val="22"/>
          <w:szCs w:val="22"/>
          <w:lang w:val="en-ZA" w:eastAsia="en-ZA"/>
        </w:rPr>
        <w:t>Project Management various initiatives in the Post Secondary Programme</w:t>
      </w:r>
    </w:p>
    <w:p w14:paraId="080E7DB1" w14:textId="77777777" w:rsidR="004F4A9B" w:rsidRPr="004F4A9B" w:rsidRDefault="004F4A9B" w:rsidP="004F4A9B">
      <w:pPr>
        <w:pStyle w:val="ListParagraph"/>
        <w:numPr>
          <w:ilvl w:val="0"/>
          <w:numId w:val="10"/>
        </w:numPr>
        <w:tabs>
          <w:tab w:val="left" w:pos="920"/>
        </w:tabs>
        <w:jc w:val="both"/>
        <w:rPr>
          <w:rFonts w:ascii="Century Gothic" w:hAnsi="Century Gothic" w:cs="Arial"/>
          <w:noProof/>
          <w:sz w:val="22"/>
          <w:szCs w:val="22"/>
          <w:lang w:val="en-ZA" w:eastAsia="en-ZA"/>
        </w:rPr>
      </w:pPr>
      <w:r w:rsidRPr="004F4A9B">
        <w:rPr>
          <w:rFonts w:ascii="Century Gothic" w:hAnsi="Century Gothic" w:cs="Arial"/>
          <w:noProof/>
          <w:sz w:val="22"/>
          <w:szCs w:val="22"/>
          <w:lang w:val="en-ZA" w:eastAsia="en-ZA"/>
        </w:rPr>
        <w:t>Facilitate Post-secondary student development (Mentoring, coaching and academic support)</w:t>
      </w:r>
    </w:p>
    <w:p w14:paraId="2EF893DE" w14:textId="77777777" w:rsidR="004F4A9B" w:rsidRPr="004F4A9B" w:rsidRDefault="004F4A9B" w:rsidP="004F4A9B">
      <w:pPr>
        <w:pStyle w:val="ListParagraph"/>
        <w:numPr>
          <w:ilvl w:val="0"/>
          <w:numId w:val="10"/>
        </w:numPr>
        <w:tabs>
          <w:tab w:val="left" w:pos="920"/>
        </w:tabs>
        <w:rPr>
          <w:rFonts w:ascii="Century Gothic" w:hAnsi="Century Gothic" w:cs="Arial"/>
          <w:noProof/>
          <w:sz w:val="22"/>
          <w:szCs w:val="22"/>
          <w:lang w:val="en-ZA" w:eastAsia="en-ZA"/>
        </w:rPr>
      </w:pPr>
      <w:r w:rsidRPr="004F4A9B">
        <w:rPr>
          <w:rFonts w:ascii="Century Gothic" w:hAnsi="Century Gothic" w:cs="Arial"/>
          <w:noProof/>
          <w:sz w:val="22"/>
          <w:szCs w:val="22"/>
          <w:lang w:val="en-ZA" w:eastAsia="en-ZA"/>
        </w:rPr>
        <w:t>Advising and referring to approriate institutional Academic, Career and  Psychosocial support, along with required follow-up.</w:t>
      </w:r>
    </w:p>
    <w:p w14:paraId="114D77B4" w14:textId="77777777" w:rsidR="004F4A9B" w:rsidRPr="004F4A9B" w:rsidRDefault="004F4A9B" w:rsidP="004F4A9B">
      <w:pPr>
        <w:pStyle w:val="ListParagraph"/>
        <w:numPr>
          <w:ilvl w:val="0"/>
          <w:numId w:val="10"/>
        </w:numPr>
        <w:tabs>
          <w:tab w:val="left" w:pos="920"/>
        </w:tabs>
        <w:rPr>
          <w:rFonts w:ascii="Century Gothic" w:hAnsi="Century Gothic" w:cs="Arial"/>
          <w:noProof/>
          <w:sz w:val="22"/>
          <w:szCs w:val="22"/>
          <w:lang w:val="en-ZA" w:eastAsia="en-ZA"/>
        </w:rPr>
      </w:pPr>
      <w:r w:rsidRPr="004F4A9B">
        <w:rPr>
          <w:rFonts w:ascii="Century Gothic" w:hAnsi="Century Gothic" w:cs="Arial"/>
          <w:noProof/>
          <w:sz w:val="22"/>
          <w:szCs w:val="22"/>
          <w:lang w:val="en-ZA" w:eastAsia="en-ZA"/>
        </w:rPr>
        <w:t>Primary accountability for supporting the transition from high school to 1</w:t>
      </w:r>
      <w:r w:rsidRPr="004F4A9B">
        <w:rPr>
          <w:rFonts w:ascii="Century Gothic" w:hAnsi="Century Gothic" w:cs="Arial"/>
          <w:noProof/>
          <w:sz w:val="22"/>
          <w:szCs w:val="22"/>
          <w:vertAlign w:val="superscript"/>
          <w:lang w:val="en-ZA" w:eastAsia="en-ZA"/>
        </w:rPr>
        <w:t>st</w:t>
      </w:r>
      <w:r w:rsidRPr="004F4A9B">
        <w:rPr>
          <w:rFonts w:ascii="Century Gothic" w:hAnsi="Century Gothic" w:cs="Arial"/>
          <w:noProof/>
          <w:sz w:val="22"/>
          <w:szCs w:val="22"/>
          <w:lang w:val="en-ZA" w:eastAsia="en-ZA"/>
        </w:rPr>
        <w:t>-year in order to adapt to ‘Life-on-Campus’.</w:t>
      </w:r>
    </w:p>
    <w:p w14:paraId="63F5F5E0" w14:textId="77777777" w:rsidR="004F4A9B" w:rsidRPr="004F4A9B" w:rsidRDefault="004F4A9B" w:rsidP="004F4A9B">
      <w:pPr>
        <w:pStyle w:val="ListParagraph"/>
        <w:numPr>
          <w:ilvl w:val="0"/>
          <w:numId w:val="10"/>
        </w:numPr>
        <w:tabs>
          <w:tab w:val="left" w:pos="920"/>
        </w:tabs>
        <w:rPr>
          <w:rFonts w:ascii="Century Gothic" w:hAnsi="Century Gothic" w:cs="Arial"/>
          <w:noProof/>
          <w:sz w:val="22"/>
          <w:szCs w:val="22"/>
          <w:lang w:val="en-ZA" w:eastAsia="en-ZA"/>
        </w:rPr>
      </w:pPr>
      <w:r w:rsidRPr="004F4A9B">
        <w:rPr>
          <w:rFonts w:ascii="Century Gothic" w:hAnsi="Century Gothic" w:cs="Arial"/>
          <w:noProof/>
          <w:sz w:val="22"/>
          <w:szCs w:val="22"/>
          <w:lang w:val="en-ZA" w:eastAsia="en-ZA"/>
        </w:rPr>
        <w:t xml:space="preserve">Support the transition into careers by facilitating workshops and support </w:t>
      </w:r>
      <w:r w:rsidRPr="004F4A9B">
        <w:rPr>
          <w:rFonts w:ascii="Century Gothic" w:hAnsi="Century Gothic" w:cs="Calibri"/>
          <w:sz w:val="22"/>
          <w:szCs w:val="22"/>
          <w:lang w:val="en-ZA"/>
        </w:rPr>
        <w:t>the development of network of key industry partners to help create placement opportunities for graduates, including internships</w:t>
      </w:r>
    </w:p>
    <w:p w14:paraId="6DE68922" w14:textId="77777777" w:rsidR="004F4A9B" w:rsidRPr="004F4A9B" w:rsidRDefault="004F4A9B" w:rsidP="004F4A9B">
      <w:pPr>
        <w:pStyle w:val="ListParagraph"/>
        <w:numPr>
          <w:ilvl w:val="0"/>
          <w:numId w:val="10"/>
        </w:numPr>
        <w:tabs>
          <w:tab w:val="left" w:pos="920"/>
        </w:tabs>
        <w:rPr>
          <w:rFonts w:ascii="Century Gothic" w:hAnsi="Century Gothic" w:cs="Arial"/>
          <w:noProof/>
          <w:sz w:val="22"/>
          <w:szCs w:val="22"/>
          <w:lang w:val="en-ZA" w:eastAsia="en-ZA"/>
        </w:rPr>
      </w:pPr>
      <w:r w:rsidRPr="004F4A9B">
        <w:rPr>
          <w:rFonts w:ascii="Century Gothic" w:hAnsi="Century Gothic" w:cs="Calibri"/>
          <w:sz w:val="22"/>
          <w:szCs w:val="22"/>
          <w:lang w:val="en-ZA"/>
        </w:rPr>
        <w:t>Undertake work readiness workshops with industry partners/experts in final year of tertiary</w:t>
      </w:r>
      <w:r w:rsidRPr="004F4A9B">
        <w:rPr>
          <w:rFonts w:ascii="Century Gothic" w:hAnsi="Century Gothic" w:cs="Calibri"/>
          <w:spacing w:val="-8"/>
          <w:sz w:val="22"/>
          <w:szCs w:val="22"/>
          <w:lang w:val="en-ZA"/>
        </w:rPr>
        <w:t xml:space="preserve"> </w:t>
      </w:r>
      <w:r w:rsidRPr="004F4A9B">
        <w:rPr>
          <w:rFonts w:ascii="Century Gothic" w:hAnsi="Century Gothic" w:cs="Calibri"/>
          <w:sz w:val="22"/>
          <w:szCs w:val="22"/>
          <w:lang w:val="en-ZA"/>
        </w:rPr>
        <w:t>studies</w:t>
      </w:r>
    </w:p>
    <w:p w14:paraId="4027D9BC" w14:textId="77777777" w:rsidR="004F4A9B" w:rsidRPr="004F4A9B" w:rsidRDefault="004F4A9B" w:rsidP="004F4A9B">
      <w:pPr>
        <w:pStyle w:val="ListParagraph"/>
        <w:numPr>
          <w:ilvl w:val="0"/>
          <w:numId w:val="10"/>
        </w:numPr>
        <w:tabs>
          <w:tab w:val="left" w:pos="920"/>
        </w:tabs>
        <w:rPr>
          <w:rFonts w:ascii="Century Gothic" w:hAnsi="Century Gothic" w:cs="Arial"/>
          <w:noProof/>
          <w:sz w:val="22"/>
          <w:szCs w:val="22"/>
          <w:lang w:val="en-ZA" w:eastAsia="en-ZA"/>
        </w:rPr>
      </w:pPr>
      <w:r w:rsidRPr="004F4A9B">
        <w:rPr>
          <w:rFonts w:ascii="Century Gothic" w:hAnsi="Century Gothic" w:cs="Arial"/>
          <w:noProof/>
          <w:sz w:val="22"/>
          <w:szCs w:val="22"/>
          <w:lang w:val="en-ZA" w:eastAsia="en-ZA"/>
        </w:rPr>
        <w:t>Reporting, Monitoring and Knowledge Management</w:t>
      </w:r>
    </w:p>
    <w:p w14:paraId="53D8C8DA" w14:textId="77777777" w:rsidR="004F4A9B" w:rsidRPr="004F4A9B" w:rsidRDefault="004F4A9B" w:rsidP="004F4A9B">
      <w:pPr>
        <w:pStyle w:val="ListParagraph"/>
        <w:numPr>
          <w:ilvl w:val="0"/>
          <w:numId w:val="10"/>
        </w:numPr>
        <w:tabs>
          <w:tab w:val="left" w:pos="920"/>
        </w:tabs>
        <w:rPr>
          <w:rFonts w:ascii="Century Gothic" w:hAnsi="Century Gothic" w:cs="Arial"/>
          <w:noProof/>
          <w:sz w:val="22"/>
          <w:szCs w:val="22"/>
          <w:lang w:val="en-ZA" w:eastAsia="en-ZA"/>
        </w:rPr>
      </w:pPr>
      <w:r w:rsidRPr="004F4A9B">
        <w:rPr>
          <w:rFonts w:ascii="Century Gothic" w:hAnsi="Century Gothic" w:cs="Arial"/>
          <w:noProof/>
          <w:sz w:val="22"/>
          <w:szCs w:val="22"/>
          <w:lang w:val="en-ZA" w:eastAsia="en-ZA"/>
        </w:rPr>
        <w:t>Contribute to and Support the Organisational Communication Strategy</w:t>
      </w:r>
    </w:p>
    <w:p w14:paraId="3E9E3EF1" w14:textId="77777777" w:rsidR="004F4A9B" w:rsidRPr="004F4A9B" w:rsidRDefault="004F4A9B" w:rsidP="004F4A9B">
      <w:pPr>
        <w:pStyle w:val="ListParagraph"/>
        <w:numPr>
          <w:ilvl w:val="0"/>
          <w:numId w:val="10"/>
        </w:numPr>
        <w:tabs>
          <w:tab w:val="left" w:pos="920"/>
        </w:tabs>
        <w:rPr>
          <w:rFonts w:ascii="Century Gothic" w:hAnsi="Century Gothic" w:cs="Arial"/>
          <w:noProof/>
          <w:sz w:val="22"/>
          <w:szCs w:val="22"/>
          <w:lang w:val="en-ZA" w:eastAsia="en-ZA"/>
        </w:rPr>
      </w:pPr>
      <w:r w:rsidRPr="004F4A9B">
        <w:rPr>
          <w:rFonts w:ascii="Century Gothic" w:hAnsi="Century Gothic" w:cs="Arial"/>
          <w:noProof/>
          <w:sz w:val="22"/>
          <w:szCs w:val="22"/>
          <w:lang w:val="en-ZA" w:eastAsia="en-ZA"/>
        </w:rPr>
        <w:t>Operational Planning and Management</w:t>
      </w:r>
    </w:p>
    <w:p w14:paraId="57E18508" w14:textId="77777777" w:rsidR="004F4A9B" w:rsidRPr="004F4A9B" w:rsidRDefault="004F4A9B" w:rsidP="004F4A9B">
      <w:pPr>
        <w:pStyle w:val="ListParagraph"/>
        <w:numPr>
          <w:ilvl w:val="0"/>
          <w:numId w:val="10"/>
        </w:numPr>
        <w:tabs>
          <w:tab w:val="left" w:pos="920"/>
        </w:tabs>
        <w:rPr>
          <w:rFonts w:ascii="Century Gothic" w:hAnsi="Century Gothic" w:cs="Arial"/>
          <w:noProof/>
          <w:sz w:val="22"/>
          <w:szCs w:val="22"/>
          <w:lang w:val="en-ZA" w:eastAsia="en-ZA"/>
        </w:rPr>
      </w:pPr>
      <w:r w:rsidRPr="004F4A9B">
        <w:rPr>
          <w:rFonts w:ascii="Century Gothic" w:hAnsi="Century Gothic" w:cs="Arial"/>
          <w:noProof/>
          <w:sz w:val="22"/>
          <w:szCs w:val="22"/>
          <w:lang w:val="en-ZA" w:eastAsia="en-ZA"/>
        </w:rPr>
        <w:t>Financial Sustainability</w:t>
      </w:r>
    </w:p>
    <w:p w14:paraId="01B969D0" w14:textId="77777777" w:rsidR="004F4A9B" w:rsidRPr="004F4A9B" w:rsidRDefault="004F4A9B" w:rsidP="004F4A9B">
      <w:pPr>
        <w:pStyle w:val="ListParagraph"/>
        <w:numPr>
          <w:ilvl w:val="0"/>
          <w:numId w:val="10"/>
        </w:numPr>
        <w:tabs>
          <w:tab w:val="left" w:pos="920"/>
        </w:tabs>
        <w:rPr>
          <w:rFonts w:ascii="Century Gothic" w:hAnsi="Century Gothic" w:cs="Arial"/>
          <w:noProof/>
          <w:sz w:val="22"/>
          <w:szCs w:val="22"/>
          <w:lang w:val="en-ZA" w:eastAsia="en-ZA"/>
        </w:rPr>
      </w:pPr>
      <w:r w:rsidRPr="004F4A9B">
        <w:rPr>
          <w:rFonts w:ascii="Century Gothic" w:hAnsi="Century Gothic" w:cs="Arial"/>
          <w:noProof/>
          <w:sz w:val="22"/>
          <w:szCs w:val="22"/>
          <w:lang w:val="en-ZA" w:eastAsia="en-ZA"/>
        </w:rPr>
        <w:t>Maintain and seek to improve Ethics, Compliance and Risk standards</w:t>
      </w:r>
    </w:p>
    <w:p w14:paraId="411D053D" w14:textId="77777777" w:rsidR="004F4A9B" w:rsidRPr="004F4A9B" w:rsidRDefault="004F4A9B" w:rsidP="004F4A9B">
      <w:pPr>
        <w:tabs>
          <w:tab w:val="left" w:pos="920"/>
        </w:tabs>
        <w:rPr>
          <w:rFonts w:ascii="Century Gothic" w:hAnsi="Century Gothic" w:cs="Arial"/>
          <w:b/>
          <w:noProof/>
          <w:color w:val="7F7F7F" w:themeColor="text1" w:themeTint="80"/>
          <w:sz w:val="22"/>
          <w:szCs w:val="22"/>
          <w:u w:val="single"/>
          <w:lang w:val="en-ZA" w:eastAsia="en-ZA"/>
        </w:rPr>
      </w:pPr>
      <w:r w:rsidRPr="004F4A9B">
        <w:rPr>
          <w:rFonts w:ascii="Century Gothic" w:hAnsi="Century Gothic" w:cs="Arial"/>
          <w:b/>
          <w:noProof/>
          <w:color w:val="7F7F7F" w:themeColor="text1" w:themeTint="80"/>
          <w:sz w:val="22"/>
          <w:szCs w:val="22"/>
          <w:u w:val="single"/>
          <w:lang w:val="en-ZA" w:eastAsia="en-ZA"/>
        </w:rPr>
        <w:t>Minimum Requirements:</w:t>
      </w:r>
    </w:p>
    <w:p w14:paraId="115EC33E" w14:textId="77777777" w:rsidR="004F4A9B" w:rsidRPr="004F4A9B" w:rsidRDefault="004F4A9B" w:rsidP="004F4A9B">
      <w:pPr>
        <w:pStyle w:val="ListParagraph"/>
        <w:numPr>
          <w:ilvl w:val="0"/>
          <w:numId w:val="11"/>
        </w:numPr>
        <w:tabs>
          <w:tab w:val="left" w:pos="920"/>
        </w:tabs>
        <w:jc w:val="both"/>
        <w:rPr>
          <w:rFonts w:ascii="Century Gothic" w:hAnsi="Century Gothic" w:cs="Arial"/>
          <w:noProof/>
          <w:sz w:val="22"/>
          <w:szCs w:val="22"/>
          <w:lang w:val="en-ZA" w:eastAsia="en-ZA"/>
        </w:rPr>
      </w:pPr>
      <w:r w:rsidRPr="004F4A9B">
        <w:rPr>
          <w:rFonts w:ascii="Century Gothic" w:hAnsi="Century Gothic" w:cs="Arial"/>
          <w:noProof/>
          <w:sz w:val="22"/>
          <w:szCs w:val="22"/>
          <w:lang w:val="en-ZA" w:eastAsia="en-ZA"/>
        </w:rPr>
        <w:t>AA/EE Candidate</w:t>
      </w:r>
    </w:p>
    <w:p w14:paraId="7B74CFFA" w14:textId="77777777" w:rsidR="004F4A9B" w:rsidRPr="004F4A9B" w:rsidRDefault="004F4A9B" w:rsidP="004F4A9B">
      <w:pPr>
        <w:pStyle w:val="ListParagraph"/>
        <w:numPr>
          <w:ilvl w:val="0"/>
          <w:numId w:val="11"/>
        </w:numPr>
        <w:tabs>
          <w:tab w:val="left" w:pos="920"/>
        </w:tabs>
        <w:jc w:val="both"/>
        <w:rPr>
          <w:rFonts w:ascii="Century Gothic" w:hAnsi="Century Gothic" w:cs="Arial"/>
          <w:noProof/>
          <w:sz w:val="22"/>
          <w:szCs w:val="22"/>
          <w:lang w:val="en-ZA" w:eastAsia="en-ZA"/>
        </w:rPr>
      </w:pPr>
      <w:r w:rsidRPr="004F4A9B">
        <w:rPr>
          <w:rFonts w:ascii="Century Gothic" w:hAnsi="Century Gothic" w:cs="Arial"/>
          <w:noProof/>
          <w:sz w:val="22"/>
          <w:szCs w:val="22"/>
          <w:lang w:val="en-ZA" w:eastAsia="en-ZA"/>
        </w:rPr>
        <w:t xml:space="preserve">Fluent in Xhosa &amp; English </w:t>
      </w:r>
    </w:p>
    <w:p w14:paraId="4B5B9B56" w14:textId="4D6BCF32" w:rsidR="004F4A9B" w:rsidRPr="004F4A9B" w:rsidRDefault="004F4A9B" w:rsidP="004F4A9B">
      <w:pPr>
        <w:pStyle w:val="ListParagraph"/>
        <w:numPr>
          <w:ilvl w:val="0"/>
          <w:numId w:val="11"/>
        </w:numPr>
        <w:tabs>
          <w:tab w:val="left" w:pos="920"/>
        </w:tabs>
        <w:jc w:val="both"/>
        <w:rPr>
          <w:rFonts w:ascii="Century Gothic" w:hAnsi="Century Gothic" w:cs="Arial"/>
          <w:noProof/>
          <w:sz w:val="22"/>
          <w:szCs w:val="22"/>
          <w:lang w:val="en-ZA" w:eastAsia="en-ZA"/>
        </w:rPr>
      </w:pPr>
      <w:r w:rsidRPr="004F4A9B">
        <w:rPr>
          <w:rFonts w:ascii="Century Gothic" w:hAnsi="Century Gothic" w:cs="Arial"/>
          <w:noProof/>
          <w:sz w:val="22"/>
          <w:szCs w:val="22"/>
          <w:lang w:val="en-ZA" w:eastAsia="en-ZA"/>
        </w:rPr>
        <w:t>Relevant graduate qualification in Education or Post</w:t>
      </w:r>
      <w:r w:rsidR="00FC7959">
        <w:rPr>
          <w:rFonts w:ascii="Century Gothic" w:hAnsi="Century Gothic" w:cs="Arial"/>
          <w:noProof/>
          <w:sz w:val="22"/>
          <w:szCs w:val="22"/>
          <w:lang w:val="en-ZA" w:eastAsia="en-ZA"/>
        </w:rPr>
        <w:t xml:space="preserve"> </w:t>
      </w:r>
      <w:r w:rsidRPr="004F4A9B">
        <w:rPr>
          <w:rFonts w:ascii="Century Gothic" w:hAnsi="Century Gothic" w:cs="Arial"/>
          <w:noProof/>
          <w:sz w:val="22"/>
          <w:szCs w:val="22"/>
          <w:lang w:val="en-ZA" w:eastAsia="en-ZA"/>
        </w:rPr>
        <w:t>graduate certificate in Education/Psychology.</w:t>
      </w:r>
    </w:p>
    <w:p w14:paraId="14631347" w14:textId="77777777" w:rsidR="004F4A9B" w:rsidRPr="004F4A9B" w:rsidRDefault="004F4A9B" w:rsidP="004F4A9B">
      <w:pPr>
        <w:pStyle w:val="ListParagraph"/>
        <w:numPr>
          <w:ilvl w:val="0"/>
          <w:numId w:val="11"/>
        </w:numPr>
        <w:tabs>
          <w:tab w:val="left" w:pos="920"/>
        </w:tabs>
        <w:jc w:val="both"/>
        <w:rPr>
          <w:rFonts w:ascii="Century Gothic" w:hAnsi="Century Gothic" w:cs="Arial"/>
          <w:noProof/>
          <w:sz w:val="22"/>
          <w:szCs w:val="22"/>
          <w:lang w:val="en-ZA" w:eastAsia="en-ZA"/>
        </w:rPr>
      </w:pPr>
      <w:r w:rsidRPr="004F4A9B">
        <w:rPr>
          <w:rFonts w:ascii="Century Gothic" w:hAnsi="Century Gothic" w:cs="Arial"/>
          <w:noProof/>
          <w:sz w:val="22"/>
          <w:szCs w:val="22"/>
          <w:lang w:val="en-ZA" w:eastAsia="en-ZA"/>
        </w:rPr>
        <w:t>Skilled Project manager</w:t>
      </w:r>
    </w:p>
    <w:p w14:paraId="37E746E3" w14:textId="77777777" w:rsidR="004F4A9B" w:rsidRPr="004F4A9B" w:rsidRDefault="004F4A9B" w:rsidP="004F4A9B">
      <w:pPr>
        <w:pStyle w:val="ListParagraph"/>
        <w:numPr>
          <w:ilvl w:val="0"/>
          <w:numId w:val="11"/>
        </w:numPr>
        <w:tabs>
          <w:tab w:val="left" w:pos="920"/>
        </w:tabs>
        <w:jc w:val="both"/>
        <w:rPr>
          <w:rFonts w:ascii="Century Gothic" w:hAnsi="Century Gothic" w:cs="Arial"/>
          <w:noProof/>
          <w:sz w:val="22"/>
          <w:szCs w:val="22"/>
          <w:lang w:val="en-ZA" w:eastAsia="en-ZA"/>
        </w:rPr>
      </w:pPr>
      <w:r w:rsidRPr="004F4A9B">
        <w:rPr>
          <w:rFonts w:ascii="Century Gothic" w:hAnsi="Century Gothic" w:cs="Arial"/>
          <w:noProof/>
          <w:sz w:val="22"/>
          <w:szCs w:val="22"/>
          <w:lang w:val="en-ZA" w:eastAsia="en-ZA"/>
        </w:rPr>
        <w:t>Skilled group facilitator (focus groups, experiential learning, psycho-education)</w:t>
      </w:r>
    </w:p>
    <w:p w14:paraId="3E973FDE" w14:textId="77777777" w:rsidR="004F4A9B" w:rsidRPr="004F4A9B" w:rsidRDefault="004F4A9B" w:rsidP="004F4A9B">
      <w:pPr>
        <w:pStyle w:val="ListParagraph"/>
        <w:numPr>
          <w:ilvl w:val="0"/>
          <w:numId w:val="11"/>
        </w:numPr>
        <w:tabs>
          <w:tab w:val="left" w:pos="920"/>
        </w:tabs>
        <w:jc w:val="both"/>
        <w:rPr>
          <w:rFonts w:ascii="Century Gothic" w:hAnsi="Century Gothic" w:cs="Arial"/>
          <w:noProof/>
          <w:sz w:val="22"/>
          <w:szCs w:val="22"/>
          <w:lang w:val="en-ZA" w:eastAsia="en-ZA"/>
        </w:rPr>
      </w:pPr>
      <w:r w:rsidRPr="004F4A9B">
        <w:rPr>
          <w:rFonts w:ascii="Century Gothic" w:hAnsi="Century Gothic" w:cs="Arial"/>
          <w:noProof/>
          <w:sz w:val="22"/>
          <w:szCs w:val="22"/>
          <w:lang w:val="en-ZA" w:eastAsia="en-ZA"/>
        </w:rPr>
        <w:t xml:space="preserve">5 years overall experience, with at least 3 years in relevant field. </w:t>
      </w:r>
    </w:p>
    <w:p w14:paraId="4B79F37A" w14:textId="77777777" w:rsidR="004F4A9B" w:rsidRPr="004F4A9B" w:rsidRDefault="004F4A9B" w:rsidP="004F4A9B">
      <w:pPr>
        <w:pStyle w:val="ListParagraph"/>
        <w:numPr>
          <w:ilvl w:val="0"/>
          <w:numId w:val="11"/>
        </w:numPr>
        <w:tabs>
          <w:tab w:val="left" w:pos="920"/>
        </w:tabs>
        <w:jc w:val="both"/>
        <w:rPr>
          <w:rFonts w:ascii="Century Gothic" w:hAnsi="Century Gothic" w:cs="Arial"/>
          <w:noProof/>
          <w:sz w:val="22"/>
          <w:szCs w:val="22"/>
          <w:lang w:val="en-ZA" w:eastAsia="en-ZA"/>
        </w:rPr>
      </w:pPr>
      <w:r w:rsidRPr="004F4A9B">
        <w:rPr>
          <w:rFonts w:ascii="Century Gothic" w:hAnsi="Century Gothic" w:cs="Arial"/>
          <w:noProof/>
          <w:sz w:val="22"/>
          <w:szCs w:val="22"/>
          <w:lang w:val="en-ZA" w:eastAsia="en-ZA"/>
        </w:rPr>
        <w:t>Experience as an Educator would be an advantage.</w:t>
      </w:r>
    </w:p>
    <w:p w14:paraId="207E6245" w14:textId="77777777" w:rsidR="004F4A9B" w:rsidRPr="004F4A9B" w:rsidRDefault="004F4A9B" w:rsidP="004F4A9B">
      <w:pPr>
        <w:pStyle w:val="ListParagraph"/>
        <w:numPr>
          <w:ilvl w:val="0"/>
          <w:numId w:val="11"/>
        </w:numPr>
        <w:tabs>
          <w:tab w:val="left" w:pos="920"/>
        </w:tabs>
        <w:jc w:val="both"/>
        <w:rPr>
          <w:rFonts w:ascii="Century Gothic" w:hAnsi="Century Gothic" w:cs="Arial"/>
          <w:noProof/>
          <w:sz w:val="22"/>
          <w:szCs w:val="22"/>
          <w:lang w:val="en-ZA" w:eastAsia="en-ZA"/>
        </w:rPr>
      </w:pPr>
      <w:r w:rsidRPr="004F4A9B">
        <w:rPr>
          <w:rFonts w:ascii="Century Gothic" w:hAnsi="Century Gothic" w:cs="Arial"/>
          <w:noProof/>
          <w:sz w:val="22"/>
          <w:szCs w:val="22"/>
          <w:lang w:val="en-ZA" w:eastAsia="en-ZA"/>
        </w:rPr>
        <w:t>Content/curriculum and programme development experience is beneficial.</w:t>
      </w:r>
    </w:p>
    <w:p w14:paraId="2B8CA777" w14:textId="77777777" w:rsidR="004F4A9B" w:rsidRPr="004F4A9B" w:rsidRDefault="004F4A9B" w:rsidP="004F4A9B">
      <w:pPr>
        <w:pStyle w:val="ListParagraph"/>
        <w:numPr>
          <w:ilvl w:val="0"/>
          <w:numId w:val="11"/>
        </w:numPr>
        <w:tabs>
          <w:tab w:val="left" w:pos="920"/>
        </w:tabs>
        <w:jc w:val="both"/>
        <w:rPr>
          <w:rFonts w:ascii="Century Gothic" w:hAnsi="Century Gothic" w:cs="Arial"/>
          <w:noProof/>
          <w:sz w:val="22"/>
          <w:szCs w:val="22"/>
          <w:lang w:val="en-ZA" w:eastAsia="en-ZA"/>
        </w:rPr>
      </w:pPr>
      <w:r w:rsidRPr="004F4A9B">
        <w:rPr>
          <w:rFonts w:ascii="Century Gothic" w:hAnsi="Century Gothic" w:cs="Arial"/>
          <w:noProof/>
          <w:sz w:val="22"/>
          <w:szCs w:val="22"/>
          <w:lang w:val="en-ZA" w:eastAsia="en-ZA"/>
        </w:rPr>
        <w:t>Relevant experience and knowledge of the South African education system/context.</w:t>
      </w:r>
    </w:p>
    <w:p w14:paraId="4E015520" w14:textId="77777777" w:rsidR="004F4A9B" w:rsidRPr="004F4A9B" w:rsidRDefault="004F4A9B" w:rsidP="004F4A9B">
      <w:pPr>
        <w:pStyle w:val="ListParagraph"/>
        <w:numPr>
          <w:ilvl w:val="0"/>
          <w:numId w:val="11"/>
        </w:numPr>
        <w:tabs>
          <w:tab w:val="left" w:pos="920"/>
        </w:tabs>
        <w:jc w:val="both"/>
        <w:rPr>
          <w:rFonts w:ascii="Century Gothic" w:hAnsi="Century Gothic" w:cs="Arial"/>
          <w:noProof/>
          <w:sz w:val="22"/>
          <w:szCs w:val="22"/>
          <w:lang w:val="en-ZA" w:eastAsia="en-ZA"/>
        </w:rPr>
      </w:pPr>
      <w:r w:rsidRPr="004F4A9B">
        <w:rPr>
          <w:rFonts w:ascii="Century Gothic" w:hAnsi="Century Gothic" w:cs="Arial"/>
          <w:noProof/>
          <w:sz w:val="22"/>
          <w:szCs w:val="22"/>
          <w:lang w:val="en-ZA" w:eastAsia="en-ZA"/>
        </w:rPr>
        <w:t xml:space="preserve">Experience in Case management, Database management, documentation and reporting skills </w:t>
      </w:r>
    </w:p>
    <w:p w14:paraId="242B7EC0" w14:textId="77777777" w:rsidR="004F4A9B" w:rsidRPr="004F4A9B" w:rsidRDefault="004F4A9B" w:rsidP="004F4A9B">
      <w:pPr>
        <w:tabs>
          <w:tab w:val="left" w:pos="920"/>
        </w:tabs>
        <w:ind w:left="425"/>
        <w:rPr>
          <w:rFonts w:ascii="Century Gothic" w:hAnsi="Century Gothic" w:cs="Calibri"/>
          <w:noProof/>
          <w:sz w:val="22"/>
          <w:szCs w:val="22"/>
          <w:lang w:val="en-ZA" w:eastAsia="en-ZA"/>
        </w:rPr>
      </w:pPr>
      <w:r w:rsidRPr="004F4A9B">
        <w:rPr>
          <w:rFonts w:ascii="Century Gothic" w:hAnsi="Century Gothic" w:cs="Calibri"/>
          <w:b/>
          <w:bCs/>
          <w:sz w:val="22"/>
          <w:szCs w:val="22"/>
          <w:lang w:val="en-ZA"/>
        </w:rPr>
        <w:t>*Candidates from previously disadvantaged backgrounds will be given first preference.</w:t>
      </w:r>
    </w:p>
    <w:p w14:paraId="7E3DD6E5" w14:textId="77777777" w:rsidR="00386445" w:rsidRPr="00C90718" w:rsidRDefault="00386445" w:rsidP="00386445">
      <w:pPr>
        <w:ind w:left="567" w:hanging="425"/>
        <w:jc w:val="center"/>
        <w:rPr>
          <w:rFonts w:ascii="Century Gothic" w:eastAsia="Calibri" w:hAnsi="Century Gothic" w:cstheme="majorHAnsi"/>
          <w:sz w:val="22"/>
          <w:szCs w:val="22"/>
        </w:rPr>
      </w:pPr>
      <w:r w:rsidRPr="00C90718">
        <w:rPr>
          <w:rFonts w:ascii="Century Gothic" w:eastAsia="Calibri" w:hAnsi="Century Gothic" w:cstheme="majorHAnsi"/>
          <w:sz w:val="22"/>
          <w:szCs w:val="22"/>
        </w:rPr>
        <w:t xml:space="preserve">Please send your Motivational letter &amp; CV to: </w:t>
      </w:r>
      <w:hyperlink r:id="rId8" w:history="1">
        <w:r w:rsidRPr="00C90718">
          <w:rPr>
            <w:rStyle w:val="Hyperlink"/>
            <w:rFonts w:ascii="Century Gothic" w:eastAsia="Calibri" w:hAnsi="Century Gothic" w:cstheme="majorHAnsi"/>
            <w:sz w:val="22"/>
            <w:szCs w:val="22"/>
          </w:rPr>
          <w:t>rudayba@maraisbutton.co.za</w:t>
        </w:r>
      </w:hyperlink>
    </w:p>
    <w:p w14:paraId="6D70AEF4" w14:textId="06962291" w:rsidR="00386445" w:rsidRPr="00C90718" w:rsidRDefault="00386445" w:rsidP="003120DD">
      <w:pPr>
        <w:pStyle w:val="ListParagraph"/>
        <w:tabs>
          <w:tab w:val="left" w:pos="920"/>
        </w:tabs>
        <w:jc w:val="center"/>
        <w:rPr>
          <w:rFonts w:ascii="Century Gothic" w:eastAsia="Calibri" w:hAnsi="Century Gothic" w:cstheme="majorHAnsi"/>
          <w:sz w:val="22"/>
          <w:szCs w:val="22"/>
        </w:rPr>
      </w:pPr>
      <w:r w:rsidRPr="00C90718">
        <w:rPr>
          <w:rFonts w:ascii="Century Gothic" w:hAnsi="Century Gothic" w:cs="Arial"/>
          <w:b/>
          <w:noProof/>
          <w:color w:val="FF0000"/>
          <w:sz w:val="22"/>
          <w:szCs w:val="22"/>
          <w:lang w:val="en-ZA" w:eastAsia="en-ZA"/>
        </w:rPr>
        <w:t>Closing date: 11 June 2021</w:t>
      </w:r>
      <w:bookmarkStart w:id="0" w:name="_GoBack"/>
      <w:bookmarkEnd w:id="0"/>
    </w:p>
    <w:sectPr w:rsidR="00386445" w:rsidRPr="00C90718" w:rsidSect="00DF6694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709" w:right="1127" w:bottom="1134" w:left="993" w:header="454" w:footer="283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F26109" w14:textId="77777777" w:rsidR="00151E50" w:rsidRDefault="00151E50" w:rsidP="00604BCA">
      <w:pPr>
        <w:spacing w:after="0"/>
      </w:pPr>
      <w:r>
        <w:separator/>
      </w:r>
    </w:p>
  </w:endnote>
  <w:endnote w:type="continuationSeparator" w:id="0">
    <w:p w14:paraId="688BECCD" w14:textId="77777777" w:rsidR="00151E50" w:rsidRDefault="00151E50" w:rsidP="00604BC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C Mano Negra Bta">
    <w:panose1 w:val="00000000000000000000"/>
    <w:charset w:val="00"/>
    <w:family w:val="modern"/>
    <w:notTrueType/>
    <w:pitch w:val="variable"/>
    <w:sig w:usb0="A00000AF" w:usb1="10002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F6B100" w14:textId="77777777" w:rsidR="00C87875" w:rsidRDefault="00C87875" w:rsidP="00A27EE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  <w:rFonts w:hint="eastAsia"/>
      </w:rPr>
      <w:fldChar w:fldCharType="begin"/>
    </w:r>
    <w:r>
      <w:rPr>
        <w:rStyle w:val="PageNumber"/>
        <w:rFonts w:hint="eastAsia"/>
      </w:rPr>
      <w:instrText xml:space="preserve">PAGE  </w:instrText>
    </w:r>
    <w:r>
      <w:rPr>
        <w:rStyle w:val="PageNumber"/>
        <w:rFonts w:hint="eastAsia"/>
      </w:rPr>
      <w:fldChar w:fldCharType="end"/>
    </w:r>
  </w:p>
  <w:p w14:paraId="16DD83AB" w14:textId="77777777" w:rsidR="00C87875" w:rsidRDefault="00C87875" w:rsidP="00A27EE6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  <w:rFonts w:hint="eastAsia"/>
      </w:rPr>
      <w:fldChar w:fldCharType="begin"/>
    </w:r>
    <w:r>
      <w:rPr>
        <w:rStyle w:val="PageNumber"/>
        <w:rFonts w:hint="eastAsia"/>
      </w:rPr>
      <w:instrText xml:space="preserve">PAGE  </w:instrText>
    </w:r>
    <w:r>
      <w:rPr>
        <w:rStyle w:val="PageNumber"/>
        <w:rFonts w:hint="eastAsia"/>
      </w:rPr>
      <w:fldChar w:fldCharType="end"/>
    </w:r>
  </w:p>
  <w:p w14:paraId="390BDB01" w14:textId="77777777" w:rsidR="00C87875" w:rsidRDefault="00C87875" w:rsidP="005A0798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6291097"/>
      <w:docPartObj>
        <w:docPartGallery w:val="Page Numbers (Bottom of Page)"/>
        <w:docPartUnique/>
      </w:docPartObj>
    </w:sdtPr>
    <w:sdtEndPr>
      <w:rPr>
        <w:rFonts w:ascii="Gotham Book" w:hAnsi="Gotham Book"/>
        <w:noProof/>
        <w:color w:val="7F7F7F" w:themeColor="text1" w:themeTint="80"/>
        <w:sz w:val="18"/>
      </w:rPr>
    </w:sdtEndPr>
    <w:sdtContent>
      <w:p w14:paraId="171841CB" w14:textId="01E95702" w:rsidR="0059698B" w:rsidRPr="0059698B" w:rsidRDefault="0059698B">
        <w:pPr>
          <w:pStyle w:val="Footer"/>
          <w:jc w:val="center"/>
          <w:rPr>
            <w:rFonts w:ascii="Gotham Book" w:hAnsi="Gotham Book"/>
            <w:color w:val="7F7F7F" w:themeColor="text1" w:themeTint="80"/>
            <w:sz w:val="18"/>
          </w:rPr>
        </w:pPr>
        <w:r w:rsidRPr="0059698B">
          <w:rPr>
            <w:rFonts w:ascii="Gotham Book" w:eastAsia="Calibri" w:hAnsi="Gotham Book" w:cstheme="majorHAnsi"/>
            <w:bCs/>
            <w:noProof/>
            <w:color w:val="7F7F7F" w:themeColor="text1" w:themeTint="80"/>
            <w:sz w:val="22"/>
            <w:szCs w:val="22"/>
            <w:lang w:val="en-ZA" w:eastAsia="en-ZA"/>
          </w:rPr>
          <w:drawing>
            <wp:anchor distT="0" distB="0" distL="114300" distR="114300" simplePos="0" relativeHeight="251663360" behindDoc="0" locked="0" layoutInCell="1" allowOverlap="1" wp14:anchorId="2B37B6F5" wp14:editId="6992C89F">
              <wp:simplePos x="0" y="0"/>
              <wp:positionH relativeFrom="margin">
                <wp:posOffset>4960620</wp:posOffset>
              </wp:positionH>
              <wp:positionV relativeFrom="paragraph">
                <wp:posOffset>-143349</wp:posOffset>
              </wp:positionV>
              <wp:extent cx="1495425" cy="410372"/>
              <wp:effectExtent l="0" t="0" r="0" b="8890"/>
              <wp:wrapNone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95425" cy="410372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9698B">
          <w:rPr>
            <w:rFonts w:ascii="Gotham Book" w:hAnsi="Gotham Book"/>
            <w:color w:val="7F7F7F" w:themeColor="text1" w:themeTint="80"/>
            <w:sz w:val="18"/>
          </w:rPr>
          <w:fldChar w:fldCharType="begin"/>
        </w:r>
        <w:r w:rsidRPr="0059698B">
          <w:rPr>
            <w:rFonts w:ascii="Gotham Book" w:hAnsi="Gotham Book"/>
            <w:color w:val="7F7F7F" w:themeColor="text1" w:themeTint="80"/>
            <w:sz w:val="18"/>
          </w:rPr>
          <w:instrText xml:space="preserve"> PAGE   \* MERGEFORMAT </w:instrText>
        </w:r>
        <w:r w:rsidRPr="0059698B">
          <w:rPr>
            <w:rFonts w:ascii="Gotham Book" w:hAnsi="Gotham Book"/>
            <w:color w:val="7F7F7F" w:themeColor="text1" w:themeTint="80"/>
            <w:sz w:val="18"/>
          </w:rPr>
          <w:fldChar w:fldCharType="separate"/>
        </w:r>
        <w:r w:rsidR="00386445">
          <w:rPr>
            <w:rFonts w:ascii="Gotham Book" w:hAnsi="Gotham Book"/>
            <w:noProof/>
            <w:color w:val="7F7F7F" w:themeColor="text1" w:themeTint="80"/>
            <w:sz w:val="18"/>
          </w:rPr>
          <w:t>2</w:t>
        </w:r>
        <w:r w:rsidRPr="0059698B">
          <w:rPr>
            <w:rFonts w:ascii="Gotham Book" w:hAnsi="Gotham Book"/>
            <w:noProof/>
            <w:color w:val="7F7F7F" w:themeColor="text1" w:themeTint="80"/>
            <w:sz w:val="18"/>
          </w:rPr>
          <w:fldChar w:fldCharType="end"/>
        </w:r>
      </w:p>
    </w:sdtContent>
  </w:sdt>
  <w:p w14:paraId="6F6E9429" w14:textId="0E0305CD" w:rsidR="00C87875" w:rsidRDefault="00C87875" w:rsidP="001E4A19">
    <w:pPr>
      <w:pStyle w:val="Footer"/>
      <w:ind w:left="-1800"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BC5352" w14:textId="2DCE6001" w:rsidR="00C87875" w:rsidRDefault="00C87875" w:rsidP="00D0156E">
    <w:pPr>
      <w:pStyle w:val="Footer"/>
      <w:ind w:hanging="1800"/>
    </w:pPr>
    <w:r>
      <w:rPr>
        <w:rFonts w:hint="eastAsia"/>
        <w:noProof/>
        <w:lang w:val="en-ZA" w:eastAsia="en-ZA"/>
      </w:rPr>
      <w:drawing>
        <wp:anchor distT="0" distB="0" distL="114300" distR="114300" simplePos="0" relativeHeight="251658240" behindDoc="0" locked="0" layoutInCell="1" allowOverlap="1" wp14:anchorId="2488F02B" wp14:editId="3D6F5B8B">
          <wp:simplePos x="0" y="0"/>
          <wp:positionH relativeFrom="margin">
            <wp:align>center</wp:align>
          </wp:positionH>
          <wp:positionV relativeFrom="paragraph">
            <wp:posOffset>-229870</wp:posOffset>
          </wp:positionV>
          <wp:extent cx="7559040" cy="438912"/>
          <wp:effectExtent l="0" t="0" r="381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ABF Letterhead 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4389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0CAB32" w14:textId="77777777" w:rsidR="00151E50" w:rsidRDefault="00151E50" w:rsidP="00604BCA">
      <w:pPr>
        <w:spacing w:after="0"/>
      </w:pPr>
      <w:r>
        <w:separator/>
      </w:r>
    </w:p>
  </w:footnote>
  <w:footnote w:type="continuationSeparator" w:id="0">
    <w:p w14:paraId="2E1213D4" w14:textId="77777777" w:rsidR="00151E50" w:rsidRDefault="00151E50" w:rsidP="00604BC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0A6996" w14:textId="09BCB1DE" w:rsidR="00C87875" w:rsidRDefault="00C87875" w:rsidP="00604BCA">
    <w:pPr>
      <w:pStyle w:val="Header"/>
      <w:ind w:hanging="18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97CB2" w14:textId="2DB6506C" w:rsidR="00C87875" w:rsidRDefault="007C24C0" w:rsidP="00CE15DC">
    <w:pPr>
      <w:pStyle w:val="Header"/>
      <w:ind w:right="-1091" w:hanging="1418"/>
      <w:jc w:val="center"/>
    </w:pPr>
    <w:r>
      <w:rPr>
        <w:noProof/>
        <w:lang w:val="en-ZA" w:eastAsia="en-ZA"/>
      </w:rPr>
      <w:drawing>
        <wp:anchor distT="0" distB="0" distL="114300" distR="114300" simplePos="0" relativeHeight="251661312" behindDoc="0" locked="0" layoutInCell="1" allowOverlap="1" wp14:anchorId="463814BA" wp14:editId="1516468C">
          <wp:simplePos x="0" y="0"/>
          <wp:positionH relativeFrom="column">
            <wp:posOffset>-636905</wp:posOffset>
          </wp:positionH>
          <wp:positionV relativeFrom="paragraph">
            <wp:posOffset>-316274</wp:posOffset>
          </wp:positionV>
          <wp:extent cx="7682865" cy="1879600"/>
          <wp:effectExtent l="0" t="0" r="635" b="0"/>
          <wp:wrapSquare wrapText="bothSides"/>
          <wp:docPr id="4" name="Picture 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close up of a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2865" cy="187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230DB"/>
    <w:multiLevelType w:val="hybridMultilevel"/>
    <w:tmpl w:val="BCF23370"/>
    <w:lvl w:ilvl="0" w:tplc="CFC2D898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1E117D"/>
    <w:multiLevelType w:val="hybridMultilevel"/>
    <w:tmpl w:val="381609DA"/>
    <w:lvl w:ilvl="0" w:tplc="04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" w15:restartNumberingAfterBreak="0">
    <w:nsid w:val="1E7C3448"/>
    <w:multiLevelType w:val="hybridMultilevel"/>
    <w:tmpl w:val="1B283A0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9C5E4A"/>
    <w:multiLevelType w:val="hybridMultilevel"/>
    <w:tmpl w:val="611284B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6D6025"/>
    <w:multiLevelType w:val="hybridMultilevel"/>
    <w:tmpl w:val="D81084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2004493"/>
    <w:multiLevelType w:val="hybridMultilevel"/>
    <w:tmpl w:val="ECB2E9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E531582"/>
    <w:multiLevelType w:val="multilevel"/>
    <w:tmpl w:val="EBDAB1FA"/>
    <w:lvl w:ilvl="0">
      <w:start w:val="1"/>
      <w:numFmt w:val="decimal"/>
      <w:lvlText w:val="%1."/>
      <w:lvlJc w:val="left"/>
      <w:pPr>
        <w:ind w:left="360" w:hanging="360"/>
      </w:pPr>
      <w:rPr>
        <w:rFonts w:ascii="WC Mano Negra Bta" w:hAnsi="WC Mano Negra Bta" w:hint="default"/>
        <w:b w:val="0"/>
        <w:color w:val="FF0000"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58190314"/>
    <w:multiLevelType w:val="hybridMultilevel"/>
    <w:tmpl w:val="87764184"/>
    <w:lvl w:ilvl="0" w:tplc="040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8" w15:restartNumberingAfterBreak="0">
    <w:nsid w:val="5FEE07FD"/>
    <w:multiLevelType w:val="hybridMultilevel"/>
    <w:tmpl w:val="334C5A7C"/>
    <w:lvl w:ilvl="0" w:tplc="1C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73BA7449"/>
    <w:multiLevelType w:val="hybridMultilevel"/>
    <w:tmpl w:val="6E6A78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C243F4A"/>
    <w:multiLevelType w:val="hybridMultilevel"/>
    <w:tmpl w:val="5EB853B6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1"/>
  </w:num>
  <w:num w:numId="9">
    <w:abstractNumId w:val="7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BCA"/>
    <w:rsid w:val="00005BBE"/>
    <w:rsid w:val="0002161D"/>
    <w:rsid w:val="00047B79"/>
    <w:rsid w:val="000C64BE"/>
    <w:rsid w:val="000C760C"/>
    <w:rsid w:val="000D5E37"/>
    <w:rsid w:val="000D7B99"/>
    <w:rsid w:val="000E2E33"/>
    <w:rsid w:val="000F2358"/>
    <w:rsid w:val="0011374B"/>
    <w:rsid w:val="00137E30"/>
    <w:rsid w:val="00151E50"/>
    <w:rsid w:val="00192E43"/>
    <w:rsid w:val="0019650F"/>
    <w:rsid w:val="001A5F01"/>
    <w:rsid w:val="001E4565"/>
    <w:rsid w:val="001E4A19"/>
    <w:rsid w:val="001F1BE4"/>
    <w:rsid w:val="002327EA"/>
    <w:rsid w:val="002608C7"/>
    <w:rsid w:val="00267082"/>
    <w:rsid w:val="00271A3D"/>
    <w:rsid w:val="002B79B6"/>
    <w:rsid w:val="002D381A"/>
    <w:rsid w:val="003120DD"/>
    <w:rsid w:val="00312486"/>
    <w:rsid w:val="00386445"/>
    <w:rsid w:val="004151FA"/>
    <w:rsid w:val="00422A6A"/>
    <w:rsid w:val="0044734A"/>
    <w:rsid w:val="00482F46"/>
    <w:rsid w:val="004B08FB"/>
    <w:rsid w:val="004F4A9B"/>
    <w:rsid w:val="004F6CA3"/>
    <w:rsid w:val="005008E0"/>
    <w:rsid w:val="00511C33"/>
    <w:rsid w:val="005147C4"/>
    <w:rsid w:val="0059698B"/>
    <w:rsid w:val="005A0798"/>
    <w:rsid w:val="005A1351"/>
    <w:rsid w:val="005C15C3"/>
    <w:rsid w:val="005D1277"/>
    <w:rsid w:val="005D3C96"/>
    <w:rsid w:val="00604BCA"/>
    <w:rsid w:val="00620C3F"/>
    <w:rsid w:val="006258AA"/>
    <w:rsid w:val="00660D57"/>
    <w:rsid w:val="00691C26"/>
    <w:rsid w:val="006C168E"/>
    <w:rsid w:val="006D0290"/>
    <w:rsid w:val="006E3BE8"/>
    <w:rsid w:val="0070105E"/>
    <w:rsid w:val="0070550D"/>
    <w:rsid w:val="00727F5B"/>
    <w:rsid w:val="00743796"/>
    <w:rsid w:val="00750374"/>
    <w:rsid w:val="00761652"/>
    <w:rsid w:val="007C24C0"/>
    <w:rsid w:val="007F5AF6"/>
    <w:rsid w:val="008173DD"/>
    <w:rsid w:val="00901D57"/>
    <w:rsid w:val="00950C19"/>
    <w:rsid w:val="009576DE"/>
    <w:rsid w:val="00967A1B"/>
    <w:rsid w:val="009A2682"/>
    <w:rsid w:val="009C2F12"/>
    <w:rsid w:val="009C4A44"/>
    <w:rsid w:val="009E7A79"/>
    <w:rsid w:val="00A05D6E"/>
    <w:rsid w:val="00A106CB"/>
    <w:rsid w:val="00A278E0"/>
    <w:rsid w:val="00A27EE6"/>
    <w:rsid w:val="00A84A1E"/>
    <w:rsid w:val="00AC7D74"/>
    <w:rsid w:val="00AE5010"/>
    <w:rsid w:val="00AE7892"/>
    <w:rsid w:val="00B23643"/>
    <w:rsid w:val="00B476FC"/>
    <w:rsid w:val="00B7228D"/>
    <w:rsid w:val="00B8125F"/>
    <w:rsid w:val="00BD4153"/>
    <w:rsid w:val="00C666A9"/>
    <w:rsid w:val="00C83114"/>
    <w:rsid w:val="00C85525"/>
    <w:rsid w:val="00C87875"/>
    <w:rsid w:val="00CE15DC"/>
    <w:rsid w:val="00CF00A6"/>
    <w:rsid w:val="00CF1801"/>
    <w:rsid w:val="00CF6BB9"/>
    <w:rsid w:val="00D0156E"/>
    <w:rsid w:val="00D1142F"/>
    <w:rsid w:val="00D410F5"/>
    <w:rsid w:val="00D47625"/>
    <w:rsid w:val="00D7106E"/>
    <w:rsid w:val="00DC38F5"/>
    <w:rsid w:val="00DF6694"/>
    <w:rsid w:val="00E448B6"/>
    <w:rsid w:val="00E962ED"/>
    <w:rsid w:val="00EA40BA"/>
    <w:rsid w:val="00EA47B6"/>
    <w:rsid w:val="00EB4757"/>
    <w:rsid w:val="00F36B95"/>
    <w:rsid w:val="00F432E5"/>
    <w:rsid w:val="00F77DA8"/>
    <w:rsid w:val="00FA1140"/>
    <w:rsid w:val="00FA148D"/>
    <w:rsid w:val="00FA2711"/>
    <w:rsid w:val="00FC7959"/>
    <w:rsid w:val="00FE0772"/>
    <w:rsid w:val="00FF3B7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0959E9B"/>
  <w15:docId w15:val="{8AFFDBA7-F648-5344-8B20-795B4DF70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037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noProof/>
      <w:color w:val="365F91" w:themeColor="accent1" w:themeShade="BF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4BCA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04BCA"/>
  </w:style>
  <w:style w:type="paragraph" w:styleId="Footer">
    <w:name w:val="footer"/>
    <w:basedOn w:val="Normal"/>
    <w:link w:val="FooterChar"/>
    <w:uiPriority w:val="99"/>
    <w:unhideWhenUsed/>
    <w:rsid w:val="00604BCA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04BCA"/>
  </w:style>
  <w:style w:type="paragraph" w:styleId="BalloonText">
    <w:name w:val="Balloon Text"/>
    <w:basedOn w:val="Normal"/>
    <w:link w:val="BalloonTextChar"/>
    <w:uiPriority w:val="99"/>
    <w:semiHidden/>
    <w:unhideWhenUsed/>
    <w:rsid w:val="00604BCA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BC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5A0798"/>
  </w:style>
  <w:style w:type="character" w:customStyle="1" w:styleId="Heading5Char">
    <w:name w:val="Heading 5 Char"/>
    <w:basedOn w:val="DefaultParagraphFont"/>
    <w:link w:val="Heading5"/>
    <w:uiPriority w:val="9"/>
    <w:semiHidden/>
    <w:rsid w:val="00750374"/>
    <w:rPr>
      <w:rFonts w:asciiTheme="majorHAnsi" w:eastAsiaTheme="majorEastAsia" w:hAnsiTheme="majorHAnsi" w:cstheme="majorBidi"/>
      <w:noProof/>
      <w:color w:val="365F91" w:themeColor="accent1" w:themeShade="BF"/>
      <w:lang w:val="en-GB"/>
    </w:rPr>
  </w:style>
  <w:style w:type="character" w:styleId="Hyperlink">
    <w:name w:val="Hyperlink"/>
    <w:basedOn w:val="DefaultParagraphFont"/>
    <w:uiPriority w:val="99"/>
    <w:unhideWhenUsed/>
    <w:rsid w:val="00750374"/>
    <w:rPr>
      <w:color w:val="0000FF" w:themeColor="hyperlink"/>
      <w:u w:val="single"/>
    </w:rPr>
  </w:style>
  <w:style w:type="paragraph" w:styleId="TOC1">
    <w:name w:val="toc 1"/>
    <w:basedOn w:val="Normal"/>
    <w:next w:val="Normal"/>
    <w:uiPriority w:val="39"/>
    <w:rsid w:val="00750374"/>
    <w:pPr>
      <w:spacing w:before="120" w:after="0"/>
    </w:pPr>
    <w:rPr>
      <w:rFonts w:ascii="Times New Roman" w:eastAsia="Times New Roman" w:hAnsi="Times New Roman" w:cs="Times New Roman"/>
      <w:lang w:val="en-GB" w:eastAsia="en-US"/>
    </w:rPr>
  </w:style>
  <w:style w:type="paragraph" w:styleId="TOC2">
    <w:name w:val="toc 2"/>
    <w:basedOn w:val="Normal"/>
    <w:next w:val="Normal"/>
    <w:autoRedefine/>
    <w:uiPriority w:val="39"/>
    <w:rsid w:val="00750374"/>
    <w:pPr>
      <w:tabs>
        <w:tab w:val="left" w:pos="720"/>
        <w:tab w:val="right" w:leader="dot" w:pos="8302"/>
      </w:tabs>
      <w:spacing w:after="0"/>
      <w:ind w:left="240"/>
    </w:pPr>
    <w:rPr>
      <w:rFonts w:ascii="Times New Roman" w:eastAsia="Times New Roman" w:hAnsi="Times New Roman" w:cs="Times New Roman"/>
      <w:lang w:val="en-GB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75037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967A1B"/>
    <w:pPr>
      <w:ind w:left="720"/>
      <w:contextualSpacing/>
    </w:pPr>
  </w:style>
  <w:style w:type="table" w:styleId="TableGrid">
    <w:name w:val="Table Grid"/>
    <w:basedOn w:val="TableNormal"/>
    <w:uiPriority w:val="59"/>
    <w:rsid w:val="00FA1140"/>
    <w:pPr>
      <w:spacing w:after="0"/>
    </w:pPr>
    <w:rPr>
      <w:rFonts w:eastAsiaTheme="minorHAnsi"/>
      <w:sz w:val="22"/>
      <w:szCs w:val="22"/>
      <w:lang w:val="en-Z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FA114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ZA" w:eastAsia="en-US"/>
    </w:rPr>
  </w:style>
  <w:style w:type="character" w:customStyle="1" w:styleId="TitleChar">
    <w:name w:val="Title Char"/>
    <w:basedOn w:val="DefaultParagraphFont"/>
    <w:link w:val="Title"/>
    <w:uiPriority w:val="10"/>
    <w:rsid w:val="00FA11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Z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02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dayba@maraisbutton.co.za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0E6B08-4ADE-40BF-9ACC-28B05039F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 Sw</dc:creator>
  <cp:keywords/>
  <dc:description/>
  <cp:lastModifiedBy>Rudayba</cp:lastModifiedBy>
  <cp:revision>3</cp:revision>
  <cp:lastPrinted>2020-10-16T10:36:00Z</cp:lastPrinted>
  <dcterms:created xsi:type="dcterms:W3CDTF">2021-06-02T10:52:00Z</dcterms:created>
  <dcterms:modified xsi:type="dcterms:W3CDTF">2021-06-02T10:52:00Z</dcterms:modified>
</cp:coreProperties>
</file>